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B0" w:rsidRPr="007C655E" w:rsidRDefault="002358F0">
      <w:r w:rsidRPr="002358F0">
        <w:rPr>
          <w:noProof/>
          <w:lang w:eastAsia="ru-RU"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3B0" w:rsidRPr="00C4514F" w:rsidRDefault="00C063B0" w:rsidP="00C063B0">
      <w:pPr>
        <w:jc w:val="right"/>
        <w:rPr>
          <w:rFonts w:ascii="Segoe UI" w:hAnsi="Segoe UI" w:cs="Segoe UI"/>
          <w:b/>
          <w:sz w:val="32"/>
          <w:szCs w:val="32"/>
        </w:rPr>
      </w:pPr>
      <w:r w:rsidRPr="00C4514F">
        <w:t xml:space="preserve">                                                                                                               </w:t>
      </w:r>
      <w:r w:rsidRPr="00C063B0">
        <w:rPr>
          <w:rFonts w:ascii="Segoe UI" w:hAnsi="Segoe UI" w:cs="Segoe UI"/>
          <w:b/>
          <w:sz w:val="32"/>
          <w:szCs w:val="32"/>
        </w:rPr>
        <w:t>ПРЕСС-РЕЛИЗ</w:t>
      </w:r>
    </w:p>
    <w:p w:rsidR="00D22989" w:rsidRPr="007C655E" w:rsidRDefault="00D22989" w:rsidP="00D22989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7C655E">
        <w:rPr>
          <w:rFonts w:ascii="Segoe UI" w:hAnsi="Segoe UI" w:cs="Segoe UI"/>
          <w:b/>
          <w:sz w:val="32"/>
          <w:szCs w:val="32"/>
        </w:rPr>
        <w:t xml:space="preserve">Порталу </w:t>
      </w:r>
      <w:proofErr w:type="spellStart"/>
      <w:r w:rsidRPr="007C655E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7C655E">
        <w:rPr>
          <w:rFonts w:ascii="Segoe UI" w:hAnsi="Segoe UI" w:cs="Segoe UI"/>
          <w:b/>
          <w:sz w:val="32"/>
          <w:szCs w:val="32"/>
        </w:rPr>
        <w:t xml:space="preserve"> исполнился один год</w:t>
      </w:r>
    </w:p>
    <w:p w:rsidR="00D22989" w:rsidRPr="007C655E" w:rsidRDefault="00D22989" w:rsidP="00D2298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22989" w:rsidRPr="007C655E" w:rsidRDefault="00D22989" w:rsidP="00D2298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C655E">
        <w:rPr>
          <w:rFonts w:ascii="Segoe UI" w:hAnsi="Segoe UI" w:cs="Segoe UI"/>
          <w:sz w:val="24"/>
          <w:szCs w:val="24"/>
        </w:rPr>
        <w:t xml:space="preserve">Год назад начал свою работу портал </w:t>
      </w:r>
      <w:proofErr w:type="spellStart"/>
      <w:r w:rsidRPr="007C655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C655E">
        <w:rPr>
          <w:rFonts w:ascii="Segoe UI" w:hAnsi="Segoe UI" w:cs="Segoe UI"/>
          <w:sz w:val="24"/>
          <w:szCs w:val="24"/>
        </w:rPr>
        <w:t xml:space="preserve"> (</w:t>
      </w:r>
      <w:proofErr w:type="spellStart"/>
      <w:r w:rsidRPr="007C655E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Pr="007C655E">
        <w:rPr>
          <w:rFonts w:ascii="Segoe UI" w:hAnsi="Segoe UI" w:cs="Segoe UI"/>
          <w:sz w:val="24"/>
          <w:szCs w:val="24"/>
        </w:rPr>
        <w:t>.</w:t>
      </w:r>
      <w:proofErr w:type="spellStart"/>
      <w:r w:rsidRPr="007C655E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Pr="007C655E">
        <w:rPr>
          <w:rFonts w:ascii="Segoe UI" w:hAnsi="Segoe UI" w:cs="Segoe UI"/>
          <w:sz w:val="24"/>
          <w:szCs w:val="24"/>
        </w:rPr>
        <w:t xml:space="preserve">). В настоящее время на портале доступно 30 электронных сервисов. Портал ежедневно посещает около 30 тысяч пользователей. </w:t>
      </w:r>
    </w:p>
    <w:p w:rsidR="00D22989" w:rsidRPr="007C655E" w:rsidRDefault="00D22989" w:rsidP="00D2298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C655E">
        <w:rPr>
          <w:rFonts w:ascii="Segoe UI" w:hAnsi="Segoe UI" w:cs="Segoe UI"/>
          <w:sz w:val="24"/>
          <w:szCs w:val="24"/>
        </w:rPr>
        <w:t xml:space="preserve">Все наиболее востребованные услуги </w:t>
      </w:r>
      <w:proofErr w:type="spellStart"/>
      <w:r w:rsidRPr="007C655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C655E">
        <w:rPr>
          <w:rFonts w:ascii="Segoe UI" w:hAnsi="Segoe UI" w:cs="Segoe UI"/>
          <w:sz w:val="24"/>
          <w:szCs w:val="24"/>
        </w:rPr>
        <w:t xml:space="preserve"> доступны в электронном виде: государственная регистрация прав,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 У пользователей портала большой интерес вызывают такие сервисы, как «Публичная кадастровая карта», «Справочная информация по объектам недвижимости в режиме </w:t>
      </w:r>
      <w:r w:rsidRPr="007C655E">
        <w:rPr>
          <w:rFonts w:ascii="Segoe UI" w:hAnsi="Segoe UI" w:cs="Segoe UI"/>
          <w:sz w:val="24"/>
          <w:szCs w:val="24"/>
          <w:lang w:val="en-US"/>
        </w:rPr>
        <w:t>online</w:t>
      </w:r>
      <w:r w:rsidRPr="007C655E">
        <w:rPr>
          <w:rFonts w:ascii="Segoe UI" w:hAnsi="Segoe UI" w:cs="Segoe UI"/>
          <w:sz w:val="24"/>
          <w:szCs w:val="24"/>
        </w:rPr>
        <w:t>»,  с помощью которых можно получить, например, информацию о кадастровой стоимости объекта недвижимого имущества.</w:t>
      </w:r>
    </w:p>
    <w:p w:rsidR="00D22989" w:rsidRPr="007C655E" w:rsidRDefault="00D22989" w:rsidP="00D2298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C655E">
        <w:rPr>
          <w:rFonts w:ascii="Segoe UI" w:hAnsi="Segoe UI" w:cs="Segoe UI"/>
          <w:sz w:val="24"/>
          <w:szCs w:val="24"/>
        </w:rPr>
        <w:t>Воспользовавшись услугами в электронном виде, заявитель получает три преимущества: экономия времени, исключение влияния человеческого фактора и (в некоторых случаях) сокращение затрат на госпошлину</w:t>
      </w:r>
      <w:r w:rsidRPr="007C655E" w:rsidDel="00202B0A">
        <w:rPr>
          <w:rFonts w:ascii="Segoe UI" w:hAnsi="Segoe UI" w:cs="Segoe UI"/>
          <w:sz w:val="24"/>
          <w:szCs w:val="24"/>
        </w:rPr>
        <w:t xml:space="preserve"> </w:t>
      </w:r>
      <w:r w:rsidRPr="007C655E">
        <w:rPr>
          <w:rFonts w:ascii="Segoe UI" w:hAnsi="Segoe UI" w:cs="Segoe UI"/>
          <w:sz w:val="24"/>
          <w:szCs w:val="24"/>
        </w:rPr>
        <w:t>для физических лиц на 30%.</w:t>
      </w:r>
    </w:p>
    <w:p w:rsidR="00D22989" w:rsidRPr="007C655E" w:rsidRDefault="00D22989" w:rsidP="00D2298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C655E">
        <w:rPr>
          <w:rFonts w:ascii="Segoe UI" w:hAnsi="Segoe UI" w:cs="Segoe UI"/>
          <w:sz w:val="24"/>
          <w:szCs w:val="24"/>
        </w:rPr>
        <w:t xml:space="preserve">В Санкт-Петербурге портал </w:t>
      </w:r>
      <w:proofErr w:type="spellStart"/>
      <w:r w:rsidRPr="007C655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C655E">
        <w:rPr>
          <w:rFonts w:ascii="Segoe UI" w:hAnsi="Segoe UI" w:cs="Segoe UI"/>
          <w:sz w:val="24"/>
          <w:szCs w:val="24"/>
        </w:rPr>
        <w:t xml:space="preserve"> пользуется большой популярностью. В текущем году 48% выписок из ЕГРП было предоставлено  Управлением </w:t>
      </w:r>
      <w:proofErr w:type="spellStart"/>
      <w:r w:rsidRPr="007C655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C655E">
        <w:rPr>
          <w:rFonts w:ascii="Segoe UI" w:hAnsi="Segoe UI" w:cs="Segoe UI"/>
          <w:sz w:val="24"/>
          <w:szCs w:val="24"/>
        </w:rPr>
        <w:t xml:space="preserve"> по Санкт-Петербургу именно в электронном виде.</w:t>
      </w:r>
    </w:p>
    <w:p w:rsidR="00D22989" w:rsidRPr="007C655E" w:rsidRDefault="00D22989" w:rsidP="00D2298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C655E">
        <w:rPr>
          <w:rFonts w:ascii="Segoe UI" w:hAnsi="Segoe UI" w:cs="Segoe UI"/>
          <w:sz w:val="24"/>
          <w:szCs w:val="24"/>
        </w:rPr>
        <w:t xml:space="preserve">По результатам года электронные услуги портала получили наивысшую оценку пользователей по результатам опроса Всероссийского центра изучения общественного мнения. </w:t>
      </w:r>
      <w:proofErr w:type="gramStart"/>
      <w:r w:rsidRPr="007C655E">
        <w:rPr>
          <w:rFonts w:ascii="Segoe UI" w:hAnsi="Segoe UI" w:cs="Segoe UI"/>
          <w:sz w:val="24"/>
          <w:szCs w:val="24"/>
        </w:rPr>
        <w:t xml:space="preserve">Портал </w:t>
      </w:r>
      <w:proofErr w:type="spellStart"/>
      <w:r w:rsidRPr="007C655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C655E">
        <w:rPr>
          <w:rFonts w:ascii="Segoe UI" w:hAnsi="Segoe UI" w:cs="Segoe UI"/>
          <w:sz w:val="24"/>
          <w:szCs w:val="24"/>
        </w:rPr>
        <w:t xml:space="preserve"> вошел в </w:t>
      </w:r>
      <w:proofErr w:type="spellStart"/>
      <w:r w:rsidRPr="007C655E">
        <w:rPr>
          <w:rFonts w:ascii="Segoe UI" w:hAnsi="Segoe UI" w:cs="Segoe UI"/>
          <w:sz w:val="24"/>
          <w:szCs w:val="24"/>
        </w:rPr>
        <w:t>шорт-лист</w:t>
      </w:r>
      <w:proofErr w:type="spellEnd"/>
      <w:r w:rsidRPr="007C655E">
        <w:rPr>
          <w:rFonts w:ascii="Segoe UI" w:hAnsi="Segoe UI" w:cs="Segoe UI"/>
          <w:sz w:val="24"/>
          <w:szCs w:val="24"/>
        </w:rPr>
        <w:t xml:space="preserve"> лауреатов Всероссийской </w:t>
      </w:r>
      <w:proofErr w:type="spellStart"/>
      <w:r w:rsidRPr="007C655E">
        <w:rPr>
          <w:rFonts w:ascii="Segoe UI" w:hAnsi="Segoe UI" w:cs="Segoe UI"/>
          <w:sz w:val="24"/>
          <w:szCs w:val="24"/>
        </w:rPr>
        <w:t>интернет-премии</w:t>
      </w:r>
      <w:proofErr w:type="spellEnd"/>
      <w:r w:rsidRPr="007C655E">
        <w:rPr>
          <w:rFonts w:ascii="Segoe UI" w:hAnsi="Segoe UI" w:cs="Segoe UI"/>
          <w:sz w:val="24"/>
          <w:szCs w:val="24"/>
        </w:rPr>
        <w:t xml:space="preserve"> «Прометей» в номинации «Власть и государство».</w:t>
      </w:r>
      <w:proofErr w:type="gramEnd"/>
    </w:p>
    <w:p w:rsidR="000728E0" w:rsidRDefault="000728E0" w:rsidP="000728E0">
      <w:pPr>
        <w:jc w:val="both"/>
        <w:rPr>
          <w:rFonts w:ascii="Segoe UI" w:hAnsi="Segoe UI" w:cs="Segoe UI"/>
          <w:b/>
          <w:sz w:val="24"/>
          <w:szCs w:val="24"/>
        </w:rPr>
      </w:pPr>
    </w:p>
    <w:p w:rsidR="007C655E" w:rsidRDefault="007C655E" w:rsidP="000728E0">
      <w:pPr>
        <w:jc w:val="both"/>
        <w:rPr>
          <w:rFonts w:ascii="Segoe UI" w:hAnsi="Segoe UI" w:cs="Segoe UI"/>
          <w:b/>
          <w:sz w:val="24"/>
          <w:szCs w:val="24"/>
        </w:rPr>
      </w:pPr>
    </w:p>
    <w:p w:rsidR="007C655E" w:rsidRPr="0058549E" w:rsidRDefault="007C655E" w:rsidP="007C655E">
      <w:pPr>
        <w:tabs>
          <w:tab w:val="left" w:pos="324"/>
        </w:tabs>
        <w:spacing w:after="0" w:line="240" w:lineRule="auto"/>
        <w:ind w:left="720"/>
        <w:jc w:val="both"/>
        <w:rPr>
          <w:rFonts w:ascii="Segoe UI" w:hAnsi="Segoe UI" w:cs="Segoe UI"/>
          <w:b/>
          <w:sz w:val="18"/>
          <w:szCs w:val="18"/>
        </w:rPr>
      </w:pPr>
      <w:r w:rsidRPr="0058549E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7C655E" w:rsidRPr="0058549E" w:rsidRDefault="007C655E" w:rsidP="007C655E">
      <w:pPr>
        <w:spacing w:after="0" w:line="240" w:lineRule="auto"/>
        <w:ind w:left="709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отдел</w:t>
      </w:r>
      <w:r w:rsidRPr="0058549E">
        <w:rPr>
          <w:rFonts w:ascii="Segoe UI" w:eastAsia="Calibri" w:hAnsi="Segoe UI" w:cs="Segoe UI"/>
          <w:sz w:val="18"/>
          <w:szCs w:val="18"/>
        </w:rPr>
        <w:t xml:space="preserve"> организации, мо</w:t>
      </w:r>
      <w:r>
        <w:rPr>
          <w:rFonts w:ascii="Segoe UI" w:eastAsia="Calibri" w:hAnsi="Segoe UI" w:cs="Segoe UI"/>
          <w:sz w:val="18"/>
          <w:szCs w:val="18"/>
        </w:rPr>
        <w:t xml:space="preserve">ниторинга и контроля Управления </w:t>
      </w:r>
      <w:r w:rsidRPr="0058549E">
        <w:rPr>
          <w:rFonts w:ascii="Segoe UI" w:eastAsia="Calibri" w:hAnsi="Segoe UI" w:cs="Segoe UI"/>
          <w:sz w:val="18"/>
          <w:szCs w:val="18"/>
        </w:rPr>
        <w:t xml:space="preserve"> </w:t>
      </w:r>
      <w:proofErr w:type="spellStart"/>
      <w:r w:rsidRPr="0062232F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58549E">
        <w:rPr>
          <w:rFonts w:ascii="Segoe UI" w:eastAsia="Calibri" w:hAnsi="Segoe UI" w:cs="Segoe UI"/>
          <w:sz w:val="18"/>
          <w:szCs w:val="18"/>
        </w:rPr>
        <w:t xml:space="preserve"> по Санкт-Петербургу</w:t>
      </w:r>
    </w:p>
    <w:p w:rsidR="007C655E" w:rsidRPr="0058549E" w:rsidRDefault="007C655E" w:rsidP="007C655E">
      <w:pPr>
        <w:spacing w:after="0" w:line="240" w:lineRule="auto"/>
        <w:ind w:firstLine="708"/>
        <w:rPr>
          <w:rFonts w:ascii="Segoe UI" w:eastAsia="Calibri" w:hAnsi="Segoe UI" w:cs="Segoe UI"/>
          <w:sz w:val="18"/>
          <w:szCs w:val="18"/>
        </w:rPr>
      </w:pPr>
      <w:r w:rsidRPr="0058549E">
        <w:rPr>
          <w:rFonts w:ascii="Segoe UI" w:eastAsia="Calibri" w:hAnsi="Segoe UI" w:cs="Segoe UI"/>
          <w:sz w:val="18"/>
          <w:szCs w:val="18"/>
        </w:rPr>
        <w:t>+7 812 245 26 56</w:t>
      </w:r>
    </w:p>
    <w:p w:rsidR="007C655E" w:rsidRPr="0058549E" w:rsidRDefault="007C655E" w:rsidP="007C655E">
      <w:pPr>
        <w:spacing w:after="0" w:line="240" w:lineRule="auto"/>
        <w:ind w:firstLine="708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pr</w:t>
      </w:r>
      <w:r w:rsidRPr="0058549E">
        <w:rPr>
          <w:rFonts w:ascii="Segoe UI" w:eastAsia="Calibri" w:hAnsi="Segoe UI" w:cs="Segoe UI"/>
          <w:sz w:val="18"/>
          <w:szCs w:val="18"/>
        </w:rPr>
        <w:t>@</w:t>
      </w:r>
      <w:proofErr w:type="spellStart"/>
      <w:r>
        <w:rPr>
          <w:rFonts w:ascii="Segoe UI" w:eastAsia="Calibri" w:hAnsi="Segoe UI" w:cs="Segoe UI"/>
          <w:sz w:val="18"/>
          <w:szCs w:val="18"/>
          <w:lang w:val="en-US"/>
        </w:rPr>
        <w:t>gbr</w:t>
      </w:r>
      <w:proofErr w:type="spellEnd"/>
      <w:r w:rsidRPr="0058549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58549E">
        <w:rPr>
          <w:rFonts w:ascii="Segoe UI" w:eastAsia="Calibri" w:hAnsi="Segoe UI" w:cs="Segoe UI"/>
          <w:sz w:val="18"/>
          <w:szCs w:val="18"/>
        </w:rPr>
        <w:t>ru</w:t>
      </w:r>
      <w:proofErr w:type="spellEnd"/>
    </w:p>
    <w:p w:rsidR="007C655E" w:rsidRPr="0058549E" w:rsidRDefault="007C655E" w:rsidP="007C655E">
      <w:pPr>
        <w:spacing w:after="0" w:line="240" w:lineRule="auto"/>
        <w:ind w:firstLine="708"/>
        <w:rPr>
          <w:rFonts w:ascii="Segoe UI" w:eastAsia="Calibri" w:hAnsi="Segoe UI" w:cs="Segoe UI"/>
          <w:sz w:val="18"/>
          <w:szCs w:val="18"/>
        </w:rPr>
      </w:pPr>
      <w:r w:rsidRPr="0058549E">
        <w:rPr>
          <w:rFonts w:ascii="Segoe UI" w:eastAsia="Calibri" w:hAnsi="Segoe UI" w:cs="Segoe UI"/>
          <w:sz w:val="18"/>
          <w:szCs w:val="18"/>
        </w:rPr>
        <w:t xml:space="preserve">www.to78.rosreestr.ru </w:t>
      </w:r>
    </w:p>
    <w:p w:rsidR="007C655E" w:rsidRPr="00B51D8D" w:rsidRDefault="007C655E" w:rsidP="007C655E">
      <w:pPr>
        <w:spacing w:after="0" w:line="240" w:lineRule="auto"/>
        <w:ind w:firstLine="708"/>
        <w:rPr>
          <w:rFonts w:ascii="Segoe UI" w:eastAsia="Calibri" w:hAnsi="Segoe UI" w:cs="Segoe UI"/>
          <w:sz w:val="18"/>
          <w:szCs w:val="18"/>
          <w:lang w:val="en-US"/>
        </w:rPr>
      </w:pPr>
      <w:r w:rsidRPr="00B51D8D">
        <w:rPr>
          <w:rFonts w:ascii="Segoe UI" w:eastAsia="Calibri" w:hAnsi="Segoe UI" w:cs="Segoe UI"/>
          <w:sz w:val="18"/>
          <w:szCs w:val="18"/>
          <w:lang w:val="en-US"/>
        </w:rPr>
        <w:t xml:space="preserve">190000, г. </w:t>
      </w:r>
      <w:proofErr w:type="spellStart"/>
      <w:r w:rsidRPr="00B51D8D">
        <w:rPr>
          <w:rFonts w:ascii="Segoe UI" w:eastAsia="Calibri" w:hAnsi="Segoe UI" w:cs="Segoe UI"/>
          <w:sz w:val="18"/>
          <w:szCs w:val="18"/>
          <w:lang w:val="en-US"/>
        </w:rPr>
        <w:t>Санкт-Петербург</w:t>
      </w:r>
      <w:proofErr w:type="spellEnd"/>
      <w:r w:rsidRPr="00B51D8D">
        <w:rPr>
          <w:rFonts w:ascii="Segoe UI" w:eastAsia="Calibri" w:hAnsi="Segoe UI" w:cs="Segoe UI"/>
          <w:sz w:val="18"/>
          <w:szCs w:val="18"/>
          <w:lang w:val="en-US"/>
        </w:rPr>
        <w:t>, ВОХ 1170</w:t>
      </w:r>
    </w:p>
    <w:p w:rsidR="007C655E" w:rsidRPr="0058549E" w:rsidRDefault="007C655E" w:rsidP="007C655E">
      <w:pPr>
        <w:ind w:firstLine="708"/>
        <w:rPr>
          <w:rFonts w:ascii="Segoe UI" w:eastAsia="Calibri" w:hAnsi="Segoe UI" w:cs="Segoe UI"/>
          <w:sz w:val="18"/>
          <w:szCs w:val="18"/>
        </w:rPr>
      </w:pPr>
    </w:p>
    <w:p w:rsidR="007C655E" w:rsidRPr="007C655E" w:rsidRDefault="007C655E" w:rsidP="000728E0">
      <w:pPr>
        <w:jc w:val="both"/>
        <w:rPr>
          <w:rFonts w:ascii="Segoe UI" w:hAnsi="Segoe UI" w:cs="Segoe UI"/>
          <w:b/>
          <w:sz w:val="24"/>
          <w:szCs w:val="24"/>
        </w:rPr>
      </w:pPr>
    </w:p>
    <w:sectPr w:rsidR="007C655E" w:rsidRPr="007C655E" w:rsidSect="0039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3B0"/>
    <w:rsid w:val="000728E0"/>
    <w:rsid w:val="001B7DAA"/>
    <w:rsid w:val="002358F0"/>
    <w:rsid w:val="00393F78"/>
    <w:rsid w:val="00477ACF"/>
    <w:rsid w:val="004B0BB7"/>
    <w:rsid w:val="006B0CE8"/>
    <w:rsid w:val="007C655E"/>
    <w:rsid w:val="00851E9B"/>
    <w:rsid w:val="0089002B"/>
    <w:rsid w:val="00C063B0"/>
    <w:rsid w:val="00C4514F"/>
    <w:rsid w:val="00D22989"/>
    <w:rsid w:val="00E251AB"/>
    <w:rsid w:val="00E80A28"/>
    <w:rsid w:val="00FC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YASUBBOTIN</dc:creator>
  <cp:keywords/>
  <dc:description/>
  <cp:lastModifiedBy>EVKostrikova</cp:lastModifiedBy>
  <cp:revision>10</cp:revision>
  <cp:lastPrinted>2015-11-11T08:59:00Z</cp:lastPrinted>
  <dcterms:created xsi:type="dcterms:W3CDTF">2015-10-02T09:32:00Z</dcterms:created>
  <dcterms:modified xsi:type="dcterms:W3CDTF">2015-12-21T14:45:00Z</dcterms:modified>
</cp:coreProperties>
</file>