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AB" w:rsidRPr="00F475AB" w:rsidRDefault="00F475AB" w:rsidP="00F475A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475A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-238125</wp:posOffset>
            </wp:positionV>
            <wp:extent cx="609600" cy="723900"/>
            <wp:effectExtent l="0" t="0" r="0" b="0"/>
            <wp:wrapSquare wrapText="right"/>
            <wp:docPr id="4" name="Рисунок 4" descr="Серов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ово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AB" w:rsidRDefault="00F475AB" w:rsidP="00F47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AB" w:rsidRDefault="00F475AB" w:rsidP="00F47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AB" w:rsidRPr="00F475AB" w:rsidRDefault="00F475AB" w:rsidP="00F47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AB" w:rsidRPr="00F475AB" w:rsidRDefault="00F475AB" w:rsidP="00F475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475AB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bookmarkStart w:id="0" w:name="_GoBack"/>
      <w:bookmarkEnd w:id="0"/>
    </w:p>
    <w:p w:rsidR="00F475AB" w:rsidRPr="00F475AB" w:rsidRDefault="00F475AB" w:rsidP="00F47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AB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F475AB" w:rsidRPr="00F475AB" w:rsidRDefault="00F475AB" w:rsidP="00F47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AB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САНКТ-ПЕТЕРБУРГА ПОСЕЛОК СЕРОВО</w:t>
      </w:r>
    </w:p>
    <w:p w:rsidR="00F475AB" w:rsidRPr="00F475AB" w:rsidRDefault="00F475AB" w:rsidP="00F47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AB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F475AB" w:rsidRPr="00F475AB" w:rsidRDefault="00F475AB" w:rsidP="008928FE">
      <w:pPr>
        <w:pStyle w:val="2"/>
        <w:rPr>
          <w:rFonts w:ascii="Times New Roman" w:eastAsia="Arial Unicode MS" w:hAnsi="Times New Roman" w:cs="Times New Roman"/>
          <w:i w:val="0"/>
        </w:rPr>
      </w:pPr>
      <w:r w:rsidRPr="00F475AB">
        <w:rPr>
          <w:rFonts w:ascii="Times New Roman" w:eastAsia="Arial Unicode MS" w:hAnsi="Times New Roman" w:cs="Times New Roman"/>
          <w:i w:val="0"/>
        </w:rPr>
        <w:t xml:space="preserve">                                                        РЕШЕНИЕ             </w:t>
      </w:r>
      <w:r w:rsidR="008928FE">
        <w:rPr>
          <w:rFonts w:ascii="Times New Roman" w:eastAsia="Arial Unicode MS" w:hAnsi="Times New Roman" w:cs="Times New Roman"/>
          <w:i w:val="0"/>
        </w:rPr>
        <w:t xml:space="preserve">                          </w:t>
      </w:r>
    </w:p>
    <w:p w:rsidR="00F475AB" w:rsidRPr="00A15C52" w:rsidRDefault="00F475AB" w:rsidP="00F475AB">
      <w:pPr>
        <w:rPr>
          <w:rFonts w:eastAsia="Arial Unicode MS"/>
        </w:rPr>
      </w:pPr>
    </w:p>
    <w:p w:rsidR="00F475AB" w:rsidRPr="001D60A1" w:rsidRDefault="008928FE" w:rsidP="001D60A1">
      <w:pPr>
        <w:rPr>
          <w:rFonts w:ascii="Times New Roman" w:hAnsi="Times New Roman" w:cs="Times New Roman"/>
          <w:b/>
          <w:color w:val="FFFF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мая 2017 года № 06-08</w:t>
      </w:r>
      <w:r w:rsidR="001D60A1" w:rsidRPr="001D60A1">
        <w:rPr>
          <w:rFonts w:ascii="Times New Roman" w:hAnsi="Times New Roman" w:cs="Times New Roman"/>
          <w:b/>
          <w:color w:val="FFFFFF"/>
          <w:sz w:val="24"/>
          <w:szCs w:val="24"/>
          <w:u w:val="single"/>
        </w:rPr>
        <w:t>.</w:t>
      </w:r>
    </w:p>
    <w:p w:rsidR="00BC37FC" w:rsidRDefault="00BC37FC" w:rsidP="00BC37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37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организации работ по компенсационному </w:t>
      </w:r>
    </w:p>
    <w:p w:rsidR="00BC37FC" w:rsidRDefault="00CD4F8F" w:rsidP="00BC37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BC37FC" w:rsidRPr="00BC37FC">
        <w:rPr>
          <w:rFonts w:ascii="Times New Roman" w:hAnsi="Times New Roman" w:cs="Times New Roman"/>
          <w:b/>
          <w:sz w:val="24"/>
          <w:szCs w:val="24"/>
          <w:lang w:eastAsia="ru-RU"/>
        </w:rPr>
        <w:t>зеленению</w:t>
      </w:r>
      <w:r w:rsidR="00BC37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7FC" w:rsidRPr="00BC37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отношении территорий зеленых насаждений общего </w:t>
      </w:r>
    </w:p>
    <w:p w:rsidR="00BC37FC" w:rsidRDefault="00BC37FC" w:rsidP="00BC37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37FC">
        <w:rPr>
          <w:rFonts w:ascii="Times New Roman" w:hAnsi="Times New Roman" w:cs="Times New Roman"/>
          <w:b/>
          <w:sz w:val="24"/>
          <w:szCs w:val="24"/>
          <w:lang w:eastAsia="ru-RU"/>
        </w:rPr>
        <w:t>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37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 внутригородском муниципальном </w:t>
      </w:r>
    </w:p>
    <w:p w:rsidR="00BC37FC" w:rsidRPr="00BC37FC" w:rsidRDefault="00BC37FC" w:rsidP="00BC37F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37FC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образовании Санкт-Петербурга поселок Серово</w:t>
      </w:r>
    </w:p>
    <w:p w:rsidR="00BC37FC" w:rsidRPr="00BC37FC" w:rsidRDefault="00BC37FC" w:rsidP="00BC37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абзацем 12 пункта 9 части 2 статьи 10 Закона Санкт-Петербурга от</w:t>
      </w:r>
      <w:r w:rsidRPr="00BC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23.09.2009 № 420-79 «Об организации местного самоуправления в Санкт-Петербурге», частью 5 статьи 11 Закона Санкт-Петербурга от 28.06.2010 №396-88 «О зеленых насаждениях</w:t>
      </w:r>
      <w:r w:rsidRPr="00BC3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Санкт-Петербурге», уставом</w:t>
      </w:r>
      <w:r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внутригородского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Санкт-Петербурга поселок Серово</w:t>
      </w:r>
      <w:r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Совет внутригородского муниципального образования Санкт-Петербурга поселок Серово</w:t>
      </w:r>
    </w:p>
    <w:p w:rsidR="00BC37FC" w:rsidRPr="00BC37FC" w:rsidRDefault="00BC37FC" w:rsidP="00BC3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C37FC" w:rsidRPr="00BC37FC" w:rsidRDefault="00BC37FC" w:rsidP="00BC37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hAnsi="Times New Roman" w:cs="Times New Roman"/>
          <w:sz w:val="24"/>
          <w:szCs w:val="24"/>
          <w:lang w:eastAsia="ru-RU"/>
        </w:rPr>
        <w:t>1. Утвердить Порядок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поселок Серово согласно Приложению.</w:t>
      </w:r>
    </w:p>
    <w:p w:rsidR="008B42D0" w:rsidRDefault="00BC37FC" w:rsidP="008B42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hAnsi="Times New Roman" w:cs="Times New Roman"/>
          <w:sz w:val="24"/>
          <w:szCs w:val="24"/>
          <w:lang w:eastAsia="ru-RU"/>
        </w:rPr>
        <w:t xml:space="preserve">2. Опубликовать настоящее Решение в официальном печатном издании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поселок Серово «Муниципальный вестник поселка Серово»</w:t>
      </w:r>
      <w:r w:rsidRPr="00BC37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37FC" w:rsidRDefault="008B42D0" w:rsidP="008B42D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C37FC"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вступает в силу со дня его официального опубликования.</w:t>
      </w:r>
    </w:p>
    <w:p w:rsidR="008B42D0" w:rsidRPr="00BC37FC" w:rsidRDefault="008B42D0" w:rsidP="008B42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C37FC">
        <w:rPr>
          <w:rFonts w:ascii="Times New Roman" w:hAnsi="Times New Roman" w:cs="Times New Roman"/>
          <w:sz w:val="24"/>
          <w:szCs w:val="24"/>
          <w:lang w:eastAsia="ru-RU"/>
        </w:rPr>
        <w:t>. Контроль з</w:t>
      </w:r>
      <w:r>
        <w:rPr>
          <w:rFonts w:ascii="Times New Roman" w:hAnsi="Times New Roman" w:cs="Times New Roman"/>
          <w:sz w:val="24"/>
          <w:szCs w:val="24"/>
          <w:lang w:eastAsia="ru-RU"/>
        </w:rPr>
        <w:t>а исполнением настоящего р</w:t>
      </w:r>
      <w:r w:rsidRPr="00BC37FC">
        <w:rPr>
          <w:rFonts w:ascii="Times New Roman" w:hAnsi="Times New Roman" w:cs="Times New Roman"/>
          <w:sz w:val="24"/>
          <w:szCs w:val="24"/>
          <w:lang w:eastAsia="ru-RU"/>
        </w:rPr>
        <w:t xml:space="preserve">ешения возложить на Главу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поселок Серово А.В.Бабенко.</w:t>
      </w:r>
    </w:p>
    <w:p w:rsidR="008B42D0" w:rsidRPr="00BC37FC" w:rsidRDefault="008B42D0" w:rsidP="008B42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5AB" w:rsidRPr="00287FDF" w:rsidRDefault="00F475AB" w:rsidP="00F475AB">
      <w:pPr>
        <w:ind w:right="329"/>
        <w:rPr>
          <w:color w:val="000000"/>
        </w:rPr>
      </w:pPr>
      <w:r w:rsidRPr="00287FDF">
        <w:rPr>
          <w:color w:val="000000"/>
        </w:rPr>
        <w:t>  </w:t>
      </w:r>
      <w:r>
        <w:rPr>
          <w:color w:val="000000"/>
        </w:rPr>
        <w:t>              </w:t>
      </w:r>
    </w:p>
    <w:p w:rsidR="00F475AB" w:rsidRPr="00F475AB" w:rsidRDefault="00F475AB" w:rsidP="00F475AB">
      <w:pPr>
        <w:rPr>
          <w:rFonts w:ascii="Times New Roman" w:hAnsi="Times New Roman" w:cs="Times New Roman"/>
          <w:b/>
          <w:sz w:val="24"/>
          <w:szCs w:val="24"/>
        </w:rPr>
      </w:pPr>
      <w:r w:rsidRPr="00F475AB">
        <w:rPr>
          <w:rFonts w:ascii="Times New Roman" w:hAnsi="Times New Roman" w:cs="Times New Roman"/>
          <w:b/>
          <w:sz w:val="24"/>
          <w:szCs w:val="24"/>
        </w:rPr>
        <w:t xml:space="preserve">Глава ВМО п.Серово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AB">
        <w:rPr>
          <w:rFonts w:ascii="Times New Roman" w:hAnsi="Times New Roman" w:cs="Times New Roman"/>
          <w:b/>
          <w:sz w:val="24"/>
          <w:szCs w:val="24"/>
        </w:rPr>
        <w:t xml:space="preserve"> А.В.Бабенко </w:t>
      </w:r>
    </w:p>
    <w:p w:rsidR="00F475AB" w:rsidRPr="00287FDF" w:rsidRDefault="00F475AB" w:rsidP="00F475AB">
      <w:pPr>
        <w:ind w:right="329"/>
        <w:rPr>
          <w:color w:val="000000"/>
        </w:rPr>
      </w:pPr>
    </w:p>
    <w:p w:rsidR="008B42D0" w:rsidRDefault="008B42D0" w:rsidP="00BC3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5AB" w:rsidRDefault="00F475AB" w:rsidP="00BC3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5AB" w:rsidRDefault="00F475AB" w:rsidP="00BC3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0A1" w:rsidRDefault="001D60A1" w:rsidP="00BC3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2D0" w:rsidRDefault="008B42D0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75AB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108585</wp:posOffset>
                </wp:positionV>
                <wp:extent cx="3343275" cy="1704975"/>
                <wp:effectExtent l="0" t="0" r="9525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0A1" w:rsidRPr="001D60A1" w:rsidRDefault="001D60A1" w:rsidP="001D60A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</w:p>
                          <w:p w:rsidR="001D60A1" w:rsidRPr="001D60A1" w:rsidRDefault="001D60A1" w:rsidP="001D60A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решению МС ВМО п.Серово </w:t>
                            </w:r>
                          </w:p>
                          <w:p w:rsidR="001D60A1" w:rsidRDefault="001D60A1" w:rsidP="001D60A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 № _____</w:t>
                            </w:r>
                          </w:p>
                          <w:p w:rsidR="001D60A1" w:rsidRPr="001D60A1" w:rsidRDefault="001D60A1" w:rsidP="001D60A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6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«Об утверждении Порядка организации работ по компенсационному озеленению в отношении территорий</w:t>
                            </w:r>
                            <w:r w:rsidRPr="00BC37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D6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зеленых насаждений общего пользования местного значения во внутригородском муниципальном образовании Санкт-Петербурга поселок Серово</w:t>
                            </w:r>
                          </w:p>
                          <w:p w:rsidR="001D60A1" w:rsidRPr="001D60A1" w:rsidRDefault="001D60A1" w:rsidP="001D60A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17.1pt;margin-top:8.55pt;width:263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WmmgIAABY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" stroked="f">
                <v:textbox>
                  <w:txbxContent>
                    <w:p w:rsidR="001D60A1" w:rsidRPr="001D60A1" w:rsidRDefault="001D60A1" w:rsidP="001D60A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6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 </w:t>
                      </w:r>
                    </w:p>
                    <w:p w:rsidR="001D60A1" w:rsidRPr="001D60A1" w:rsidRDefault="001D60A1" w:rsidP="001D60A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6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решению МС ВМО п.Серово </w:t>
                      </w:r>
                    </w:p>
                    <w:p w:rsidR="001D60A1" w:rsidRDefault="001D60A1" w:rsidP="001D60A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60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 № _____</w:t>
                      </w:r>
                    </w:p>
                    <w:p w:rsidR="001D60A1" w:rsidRPr="001D60A1" w:rsidRDefault="001D60A1" w:rsidP="001D60A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D60A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1D60A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 утверждении Порядка организации работ по компенсационному озеленению в отношении территорий</w:t>
                      </w:r>
                      <w:r w:rsidRPr="00BC37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D60A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зеленых насаждений общего пользования местного значения во внутригородском муниципальном образовании Санкт-Петербурга поселок Серово</w:t>
                      </w:r>
                    </w:p>
                    <w:p w:rsidR="001D60A1" w:rsidRPr="001D60A1" w:rsidRDefault="001D60A1" w:rsidP="001D60A1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75AB" w:rsidRDefault="00F475AB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0A1" w:rsidRDefault="001D60A1" w:rsidP="00A97FB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7FC" w:rsidRPr="008B42D0" w:rsidRDefault="00BC37FC" w:rsidP="008B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42D0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работ по компенсационному озеленению</w:t>
      </w:r>
    </w:p>
    <w:p w:rsidR="00BC37FC" w:rsidRPr="008B42D0" w:rsidRDefault="00BC37FC" w:rsidP="008B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42D0">
        <w:rPr>
          <w:rFonts w:ascii="Times New Roman" w:hAnsi="Times New Roman" w:cs="Times New Roman"/>
          <w:b/>
          <w:sz w:val="24"/>
          <w:szCs w:val="24"/>
          <w:lang w:eastAsia="ru-RU"/>
        </w:rPr>
        <w:t>в отношении территорий зеленых насаждений общего пользования</w:t>
      </w:r>
    </w:p>
    <w:p w:rsidR="00BC37FC" w:rsidRPr="008B42D0" w:rsidRDefault="00BC37FC" w:rsidP="008B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42D0">
        <w:rPr>
          <w:rFonts w:ascii="Times New Roman" w:hAnsi="Times New Roman" w:cs="Times New Roman"/>
          <w:b/>
          <w:sz w:val="24"/>
          <w:szCs w:val="24"/>
          <w:lang w:eastAsia="ru-RU"/>
        </w:rPr>
        <w:t>местного значения во внутригородском муниципальном образовании</w:t>
      </w:r>
    </w:p>
    <w:p w:rsidR="00BC37FC" w:rsidRPr="008B42D0" w:rsidRDefault="008B42D0" w:rsidP="008B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Санкт-Петербурга поселок Серово</w:t>
      </w:r>
    </w:p>
    <w:p w:rsidR="00BC37FC" w:rsidRPr="00BC37FC" w:rsidRDefault="00BC37FC" w:rsidP="00BC3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B42D0" w:rsidRDefault="00BC37FC" w:rsidP="008B42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2D0">
        <w:rPr>
          <w:rFonts w:ascii="Times New Roman" w:hAnsi="Times New Roman" w:cs="Times New Roman"/>
          <w:sz w:val="24"/>
          <w:szCs w:val="24"/>
          <w:lang w:eastAsia="ru-RU"/>
        </w:rPr>
        <w:t xml:space="preserve">1.1. 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</w:t>
      </w:r>
      <w:r w:rsidR="008B42D0" w:rsidRPr="008B42D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Санкт-Петербурга поселок Серово </w:t>
      </w:r>
      <w:r w:rsidRPr="008B42D0">
        <w:rPr>
          <w:rFonts w:ascii="Times New Roman" w:hAnsi="Times New Roman" w:cs="Times New Roman"/>
          <w:sz w:val="24"/>
          <w:szCs w:val="24"/>
          <w:lang w:eastAsia="ru-RU"/>
        </w:rPr>
        <w:t>(далее – П</w:t>
      </w:r>
      <w:r w:rsidR="008B42D0" w:rsidRPr="008B42D0">
        <w:rPr>
          <w:rFonts w:ascii="Times New Roman" w:hAnsi="Times New Roman" w:cs="Times New Roman"/>
          <w:sz w:val="24"/>
          <w:szCs w:val="24"/>
          <w:lang w:eastAsia="ru-RU"/>
        </w:rPr>
        <w:t>орядок</w:t>
      </w:r>
      <w:r w:rsidRPr="008B42D0">
        <w:rPr>
          <w:rFonts w:ascii="Times New Roman" w:hAnsi="Times New Roman" w:cs="Times New Roman"/>
          <w:sz w:val="24"/>
          <w:szCs w:val="24"/>
          <w:lang w:eastAsia="ru-RU"/>
        </w:rPr>
        <w:t>) определяет процедуру создания новых зеленых насаждений и элементов благоустройства, расположенных в границах зеленых насаждений общего пользования местного значения, взамен уничтоженных или поврежденных.</w:t>
      </w:r>
    </w:p>
    <w:p w:rsidR="008B42D0" w:rsidRDefault="00BC37FC" w:rsidP="008B42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Организация работ по компенсационному озеленению в отношении территорий зеленых насаждений общего пользования местного значения (далее – работы по компенсационному озеленению) обеспечивается Местной Администрацией </w:t>
      </w:r>
      <w:r w:rsidR="008B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B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поселок Серово</w:t>
      </w:r>
      <w:r w:rsidRPr="00B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МА</w:t>
      </w:r>
      <w:r w:rsidRPr="00B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 п.Серово</w:t>
      </w:r>
      <w:r w:rsidRPr="00BC37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37FC" w:rsidRPr="00BC37FC" w:rsidRDefault="00BC37FC" w:rsidP="008B42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Финансирование мероприятий по организации работ по компенсационному озеленению территорий зеленых насаждений общего пользования местного значения в</w:t>
      </w:r>
      <w:r w:rsidR="008B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внутригородском муниципальном образовании Санкт-Петербурга поселок Серово (далее – ВМО п.Серово)</w:t>
      </w:r>
      <w:r w:rsidRPr="00B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за счет средств бюджета </w:t>
      </w:r>
      <w:r w:rsidR="008B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ВМО п.Серово </w:t>
      </w:r>
      <w:r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год.</w:t>
      </w:r>
    </w:p>
    <w:p w:rsidR="00BC37FC" w:rsidRPr="00BC37FC" w:rsidRDefault="00BC37FC" w:rsidP="00BC3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работ по компенсационному озеленению</w:t>
      </w:r>
    </w:p>
    <w:p w:rsidR="008B42D0" w:rsidRDefault="00BC37FC" w:rsidP="008B42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2D0">
        <w:rPr>
          <w:rFonts w:ascii="Times New Roman" w:hAnsi="Times New Roman" w:cs="Times New Roman"/>
          <w:sz w:val="24"/>
          <w:szCs w:val="24"/>
          <w:lang w:eastAsia="ru-RU"/>
        </w:rPr>
        <w:t>2.1. Работы по компенсационному озеленению организуются во всех случаях повреждения (механического, термического, химического и иного воздействия,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загрязнения вредными для произрастания растений веществами почвы территорий зеленых насаждений общего пользования местного значения) или уничтожения зеленых насаждений и элементов благоустройства (далее – повреждение или уничтожение зеленых насаждений), расположенных на территориях зеленых насаждений общего пользования местного значения, если иное не установлено законодательством Российской Федерации.</w:t>
      </w:r>
    </w:p>
    <w:p w:rsidR="00EB7ABF" w:rsidRDefault="00BC37FC" w:rsidP="00EB7A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2D0">
        <w:rPr>
          <w:rFonts w:ascii="Times New Roman" w:hAnsi="Times New Roman" w:cs="Times New Roman"/>
          <w:sz w:val="24"/>
          <w:szCs w:val="24"/>
        </w:rPr>
        <w:t>2.2. Работы по компенсационному озеленению проводятся на основании плана работ по осуществлению компенсационного озеленения, содержащем место и сроки проведения работ по компенсационному озеленению, а также информацию о количестве, породах зеленых насаждений общего пользования местного значения, подлежащих созданию взамен утраченных и поврежденных зеленых насаждений общего пользования местного значения.</w:t>
      </w:r>
    </w:p>
    <w:p w:rsidR="00EB7ABF" w:rsidRDefault="00BC37FC" w:rsidP="00EB7AB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 План работ по осуществлению компенсационного озеленения разрабатывается в соответствии с требованиями Закона Санкт-Петербурга от 23.06.2010 № 396-88 «О зеленых насаждениях в Санкт-Петербурге».</w:t>
      </w:r>
    </w:p>
    <w:p w:rsidR="00BC37FC" w:rsidRPr="000152B4" w:rsidRDefault="00BC37FC" w:rsidP="00015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2B4">
        <w:rPr>
          <w:rFonts w:ascii="Times New Roman" w:hAnsi="Times New Roman" w:cs="Times New Roman"/>
          <w:sz w:val="24"/>
          <w:szCs w:val="24"/>
          <w:lang w:eastAsia="ru-RU"/>
        </w:rPr>
        <w:t>2.4. План работ по осуществлению компенсационного озеленения разрабатывается с учетом:</w:t>
      </w:r>
    </w:p>
    <w:p w:rsidR="00BC37FC" w:rsidRPr="000152B4" w:rsidRDefault="00BC37FC" w:rsidP="000152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52B4">
        <w:rPr>
          <w:rFonts w:ascii="Times New Roman" w:hAnsi="Times New Roman" w:cs="Times New Roman"/>
          <w:sz w:val="24"/>
          <w:szCs w:val="24"/>
          <w:lang w:eastAsia="ru-RU"/>
        </w:rPr>
        <w:t>2.4.1. Количества зеленых насаждений общего пользования местного значения, взамен которых создаются новые зеленые насаждения общего пользования местного значения.</w:t>
      </w:r>
    </w:p>
    <w:p w:rsidR="00BC37FC" w:rsidRPr="000152B4" w:rsidRDefault="00BC37FC" w:rsidP="000152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52B4">
        <w:rPr>
          <w:rFonts w:ascii="Times New Roman" w:hAnsi="Times New Roman" w:cs="Times New Roman"/>
          <w:sz w:val="24"/>
          <w:szCs w:val="24"/>
          <w:lang w:eastAsia="ru-RU"/>
        </w:rPr>
        <w:t>2.4.2. Объема, характера и места проведения работ по компенсационному озеленению.</w:t>
      </w:r>
    </w:p>
    <w:p w:rsidR="00BC37FC" w:rsidRPr="000152B4" w:rsidRDefault="00BC37FC" w:rsidP="000152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52B4">
        <w:rPr>
          <w:rFonts w:ascii="Times New Roman" w:hAnsi="Times New Roman" w:cs="Times New Roman"/>
          <w:sz w:val="24"/>
          <w:szCs w:val="24"/>
          <w:lang w:eastAsia="ru-RU"/>
        </w:rPr>
        <w:t>2.5. Работы по компенсационному озеленению проводятся в ближайший сезон, подходящий для посадки (посева) зеленых насаждений общего пользования местного значения в открытый грунт, но не позднее года со дня повреждения или уничтожения зеленых насаждений общего пользования местного значения.</w:t>
      </w:r>
    </w:p>
    <w:p w:rsidR="00BC37FC" w:rsidRPr="000152B4" w:rsidRDefault="000152B4" w:rsidP="000152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 МА ВМО п.Серово</w:t>
      </w:r>
      <w:r w:rsidR="00BC37FC" w:rsidRPr="000152B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контроль качества проведения работ по компенсационному озеленению.</w:t>
      </w:r>
    </w:p>
    <w:p w:rsidR="00BC37FC" w:rsidRPr="000152B4" w:rsidRDefault="00BC37FC" w:rsidP="000152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52B4">
        <w:rPr>
          <w:rFonts w:ascii="Times New Roman" w:hAnsi="Times New Roman" w:cs="Times New Roman"/>
          <w:sz w:val="24"/>
          <w:szCs w:val="24"/>
          <w:lang w:eastAsia="ru-RU"/>
        </w:rPr>
        <w:t xml:space="preserve">2.7. После проведения работ по компенсационному озеленению изменение количества зеленых насаждений общего пользования местного значения учитывается </w:t>
      </w:r>
      <w:r w:rsidR="000152B4">
        <w:rPr>
          <w:rFonts w:ascii="Times New Roman" w:hAnsi="Times New Roman" w:cs="Times New Roman"/>
          <w:sz w:val="24"/>
          <w:szCs w:val="24"/>
          <w:lang w:eastAsia="ru-RU"/>
        </w:rPr>
        <w:t xml:space="preserve">МА ВМО п.Серово </w:t>
      </w:r>
      <w:r w:rsidRPr="000152B4">
        <w:rPr>
          <w:rFonts w:ascii="Times New Roman" w:hAnsi="Times New Roman" w:cs="Times New Roman"/>
          <w:sz w:val="24"/>
          <w:szCs w:val="24"/>
          <w:lang w:eastAsia="ru-RU"/>
        </w:rPr>
        <w:t>при подготовке муниципального реестра зеленых насаждений общего пользования мес</w:t>
      </w:r>
      <w:r w:rsidR="000152B4">
        <w:rPr>
          <w:rFonts w:ascii="Times New Roman" w:hAnsi="Times New Roman" w:cs="Times New Roman"/>
          <w:sz w:val="24"/>
          <w:szCs w:val="24"/>
          <w:lang w:eastAsia="ru-RU"/>
        </w:rPr>
        <w:t>тного значения ВМО п.Серово</w:t>
      </w:r>
      <w:r w:rsidRPr="000152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37FC" w:rsidRPr="000152B4" w:rsidRDefault="00BC37FC" w:rsidP="000152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52B4">
        <w:rPr>
          <w:rFonts w:ascii="Times New Roman" w:hAnsi="Times New Roman" w:cs="Times New Roman"/>
          <w:sz w:val="24"/>
          <w:szCs w:val="24"/>
          <w:lang w:eastAsia="ru-RU"/>
        </w:rPr>
        <w:t>2.8. План работ по осуществлению компенсационного озеленения и отчеты о результатах выполнения таких работ являются общедоступными и размещаются на официальном сайте в сети «Инте</w:t>
      </w:r>
      <w:r w:rsidR="000152B4">
        <w:rPr>
          <w:rFonts w:ascii="Times New Roman" w:hAnsi="Times New Roman" w:cs="Times New Roman"/>
          <w:sz w:val="24"/>
          <w:szCs w:val="24"/>
          <w:lang w:eastAsia="ru-RU"/>
        </w:rPr>
        <w:t>рнет»</w:t>
      </w:r>
      <w:r w:rsidRPr="000152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37FC" w:rsidRDefault="00BC37FC" w:rsidP="00015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2B4">
        <w:rPr>
          <w:rFonts w:ascii="Times New Roman" w:hAnsi="Times New Roman" w:cs="Times New Roman"/>
          <w:b/>
          <w:sz w:val="24"/>
          <w:szCs w:val="24"/>
          <w:lang w:eastAsia="ru-RU"/>
        </w:rPr>
        <w:t>3. Объем компенсационного озеленения</w:t>
      </w:r>
    </w:p>
    <w:p w:rsidR="000152B4" w:rsidRPr="00770EB8" w:rsidRDefault="000152B4" w:rsidP="00015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7FBF" w:rsidRPr="00770EB8" w:rsidRDefault="00BC37FC" w:rsidP="00A97FB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770EB8">
        <w:rPr>
          <w:rFonts w:ascii="Times New Roman" w:hAnsi="Times New Roman" w:cs="Times New Roman"/>
          <w:lang w:eastAsia="ru-RU"/>
        </w:rPr>
        <w:t xml:space="preserve">3.1. Объем компенсационного озеленения определяется </w:t>
      </w:r>
      <w:r w:rsidR="000152B4" w:rsidRPr="00770EB8">
        <w:rPr>
          <w:rFonts w:ascii="Times New Roman" w:hAnsi="Times New Roman" w:cs="Times New Roman"/>
          <w:lang w:eastAsia="ru-RU"/>
        </w:rPr>
        <w:t xml:space="preserve">МА ВМО п.Серово </w:t>
      </w:r>
      <w:r w:rsidRPr="00770EB8">
        <w:rPr>
          <w:rFonts w:ascii="Times New Roman" w:hAnsi="Times New Roman" w:cs="Times New Roman"/>
          <w:lang w:eastAsia="ru-RU"/>
        </w:rPr>
        <w:t>исходя из обеспеченности населе</w:t>
      </w:r>
      <w:r w:rsidR="000152B4" w:rsidRPr="00770EB8">
        <w:rPr>
          <w:rFonts w:ascii="Times New Roman" w:hAnsi="Times New Roman" w:cs="Times New Roman"/>
          <w:lang w:eastAsia="ru-RU"/>
        </w:rPr>
        <w:t>ния в пределах ВМО п.Серово</w:t>
      </w:r>
      <w:r w:rsidRPr="00770EB8">
        <w:rPr>
          <w:rFonts w:ascii="Times New Roman" w:hAnsi="Times New Roman" w:cs="Times New Roman"/>
          <w:lang w:eastAsia="ru-RU"/>
        </w:rPr>
        <w:t xml:space="preserve"> территориями зеленых насаждений общего пользования местного значения, а также результатов учета территорий зеленых насаждений общего пользования местного значения.</w:t>
      </w:r>
      <w:r w:rsidR="00A97FBF" w:rsidRPr="00770E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7FBF" w:rsidRPr="00770EB8">
        <w:rPr>
          <w:rFonts w:ascii="Times New Roman" w:eastAsia="Times New Roman" w:hAnsi="Times New Roman" w:cs="Times New Roman"/>
          <w:lang w:eastAsia="ru-RU"/>
        </w:rPr>
        <w:t xml:space="preserve">Показатель обеспеченности населения Санкт-Петербурга территориями зеленых насаждений определяется в соответствии с Законом Санкт-Петербурга от 28.06.2010 № 396-88 «О зеленых насаждениях в Санкт-Петербурге». </w:t>
      </w:r>
    </w:p>
    <w:p w:rsidR="00BC37FC" w:rsidRPr="00A97FBF" w:rsidRDefault="00BC37FC" w:rsidP="00A97F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BF">
        <w:rPr>
          <w:rFonts w:ascii="Times New Roman" w:hAnsi="Times New Roman" w:cs="Times New Roman"/>
          <w:sz w:val="24"/>
          <w:szCs w:val="24"/>
          <w:lang w:eastAsia="ru-RU"/>
        </w:rPr>
        <w:t>3.2. В случаях правомерного уничтожения или повреждения зеленых насаждений общего пользования местного значения, а также в случаях, когда лицо, виновное в противоправном уничтожении или повреждении зеленых насаждений общего пользования местного значения, не установлено в соответствии с требованиями законодательства Российской Федерации, компенсационное озеленение проводится в следующем объеме:</w:t>
      </w:r>
    </w:p>
    <w:p w:rsidR="00BC37FC" w:rsidRPr="00A97FBF" w:rsidRDefault="00BC37FC" w:rsidP="00A97F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FBF">
        <w:rPr>
          <w:rFonts w:ascii="Times New Roman" w:hAnsi="Times New Roman" w:cs="Times New Roman"/>
          <w:sz w:val="24"/>
          <w:szCs w:val="24"/>
          <w:lang w:eastAsia="ru-RU"/>
        </w:rPr>
        <w:t>3.2.1. Если обеспеченн</w:t>
      </w:r>
      <w:r w:rsidR="000152B4" w:rsidRPr="00A97FBF">
        <w:rPr>
          <w:rFonts w:ascii="Times New Roman" w:hAnsi="Times New Roman" w:cs="Times New Roman"/>
          <w:sz w:val="24"/>
          <w:szCs w:val="24"/>
          <w:lang w:eastAsia="ru-RU"/>
        </w:rPr>
        <w:t>ость населения ВМО п.Серово</w:t>
      </w:r>
      <w:r w:rsidRPr="00A97FBF">
        <w:rPr>
          <w:rFonts w:ascii="Times New Roman" w:hAnsi="Times New Roman" w:cs="Times New Roman"/>
          <w:sz w:val="24"/>
          <w:szCs w:val="24"/>
          <w:lang w:eastAsia="ru-RU"/>
        </w:rPr>
        <w:t xml:space="preserve"> зе</w:t>
      </w:r>
      <w:r w:rsidR="00A97FBF" w:rsidRPr="00A97FBF">
        <w:rPr>
          <w:rFonts w:ascii="Times New Roman" w:hAnsi="Times New Roman" w:cs="Times New Roman"/>
          <w:sz w:val="24"/>
          <w:szCs w:val="24"/>
          <w:lang w:eastAsia="ru-RU"/>
        </w:rPr>
        <w:t>леными насаждениями превышает 18</w:t>
      </w:r>
      <w:r w:rsidRPr="00A97FBF">
        <w:rPr>
          <w:rFonts w:ascii="Times New Roman" w:hAnsi="Times New Roman" w:cs="Times New Roman"/>
          <w:sz w:val="24"/>
          <w:szCs w:val="24"/>
          <w:lang w:eastAsia="ru-RU"/>
        </w:rPr>
        <w:t xml:space="preserve"> кв.м. на одного жителя, то компенсационное озеленение проводится в том же объеме и теми же или более ценными породами.</w:t>
      </w:r>
      <w:r w:rsidR="00A97FBF" w:rsidRPr="00A9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7FC" w:rsidRPr="00A97FBF" w:rsidRDefault="00BC37FC" w:rsidP="00A97FB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FBF">
        <w:rPr>
          <w:rFonts w:ascii="Times New Roman" w:hAnsi="Times New Roman" w:cs="Times New Roman"/>
          <w:sz w:val="24"/>
          <w:szCs w:val="24"/>
          <w:lang w:eastAsia="ru-RU"/>
        </w:rPr>
        <w:t xml:space="preserve">3.2.2. Если обеспеченность населения </w:t>
      </w:r>
      <w:r w:rsidR="000152B4" w:rsidRPr="00A97FBF">
        <w:rPr>
          <w:rFonts w:ascii="Times New Roman" w:hAnsi="Times New Roman" w:cs="Times New Roman"/>
          <w:sz w:val="24"/>
          <w:szCs w:val="24"/>
          <w:lang w:eastAsia="ru-RU"/>
        </w:rPr>
        <w:t>ВМО п.Серово</w:t>
      </w:r>
      <w:r w:rsidRPr="00A97FBF">
        <w:rPr>
          <w:rFonts w:ascii="Times New Roman" w:hAnsi="Times New Roman" w:cs="Times New Roman"/>
          <w:sz w:val="24"/>
          <w:szCs w:val="24"/>
          <w:lang w:eastAsia="ru-RU"/>
        </w:rPr>
        <w:t xml:space="preserve"> зелеными </w:t>
      </w:r>
      <w:r w:rsidR="00A97FBF" w:rsidRPr="00A97FBF">
        <w:rPr>
          <w:rFonts w:ascii="Times New Roman" w:hAnsi="Times New Roman" w:cs="Times New Roman"/>
          <w:sz w:val="24"/>
          <w:szCs w:val="24"/>
          <w:lang w:eastAsia="ru-RU"/>
        </w:rPr>
        <w:t>насаждениями составляет менее 18</w:t>
      </w:r>
      <w:r w:rsidRPr="00A97FBF">
        <w:rPr>
          <w:rFonts w:ascii="Times New Roman" w:hAnsi="Times New Roman" w:cs="Times New Roman"/>
          <w:sz w:val="24"/>
          <w:szCs w:val="24"/>
          <w:lang w:eastAsia="ru-RU"/>
        </w:rPr>
        <w:t xml:space="preserve"> кв.м. на одного жителя или доступность зеленых насаждений общего пользования местного значения для жителей ближайших к месту уничтожения зеленых насаждений общего пользования местного значения многоквартирных домов или жилых домов превышает 300 метров, то компенсационное озеленение проводится в двукратном объеме теми же или более ценными породами.</w:t>
      </w:r>
    </w:p>
    <w:p w:rsidR="00675DBF" w:rsidRDefault="00675DBF"/>
    <w:sectPr w:rsidR="00675DBF" w:rsidSect="00ED28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D5"/>
    <w:rsid w:val="000152B4"/>
    <w:rsid w:val="001D60A1"/>
    <w:rsid w:val="004D4394"/>
    <w:rsid w:val="00675DBF"/>
    <w:rsid w:val="00767BB2"/>
    <w:rsid w:val="00770EB8"/>
    <w:rsid w:val="008928FE"/>
    <w:rsid w:val="008B42D0"/>
    <w:rsid w:val="0091528A"/>
    <w:rsid w:val="00A54FA8"/>
    <w:rsid w:val="00A97FBF"/>
    <w:rsid w:val="00BC37FC"/>
    <w:rsid w:val="00CD4F8F"/>
    <w:rsid w:val="00EB7ABF"/>
    <w:rsid w:val="00ED281A"/>
    <w:rsid w:val="00ED6BD5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F6E9-3DC5-42D0-9AA8-FCA9BAD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75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F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D4F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7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Знак Знак"/>
    <w:basedOn w:val="a"/>
    <w:next w:val="2"/>
    <w:autoRedefine/>
    <w:rsid w:val="00F475AB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2017-05-12T09:04:00Z</dcterms:created>
  <dcterms:modified xsi:type="dcterms:W3CDTF">2017-05-19T08:17:00Z</dcterms:modified>
</cp:coreProperties>
</file>