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28" w:rsidRPr="0079062B" w:rsidRDefault="00DE4328" w:rsidP="00DE4328">
      <w:pPr>
        <w:spacing w:after="0"/>
        <w:jc w:val="center"/>
        <w:rPr>
          <w:rFonts w:ascii="Times New Roman" w:hAnsi="Times New Roman" w:cs="Times New Roman"/>
          <w:b/>
        </w:rPr>
      </w:pPr>
      <w:r w:rsidRPr="0079062B">
        <w:rPr>
          <w:rFonts w:ascii="Times New Roman" w:hAnsi="Times New Roman" w:cs="Times New Roman"/>
          <w:b/>
        </w:rPr>
        <w:t xml:space="preserve">Готовимся к празднику Крещения Господня: </w:t>
      </w:r>
    </w:p>
    <w:p w:rsidR="000352EE" w:rsidRPr="0079062B" w:rsidRDefault="00DE4328" w:rsidP="00DE4328">
      <w:pPr>
        <w:spacing w:after="0"/>
        <w:jc w:val="center"/>
        <w:rPr>
          <w:rFonts w:ascii="Times New Roman" w:hAnsi="Times New Roman" w:cs="Times New Roman"/>
          <w:b/>
        </w:rPr>
      </w:pPr>
      <w:r w:rsidRPr="0079062B">
        <w:rPr>
          <w:rFonts w:ascii="Times New Roman" w:hAnsi="Times New Roman" w:cs="Times New Roman"/>
          <w:b/>
        </w:rPr>
        <w:t>основные правила безопасности в период крещенских купаний</w:t>
      </w:r>
    </w:p>
    <w:p w:rsidR="00DE4328" w:rsidRDefault="00DE4328" w:rsidP="00DE4328">
      <w:pPr>
        <w:spacing w:after="0"/>
        <w:jc w:val="center"/>
        <w:rPr>
          <w:rFonts w:ascii="Times New Roman" w:hAnsi="Times New Roman" w:cs="Times New Roman"/>
        </w:rPr>
      </w:pP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Уже совсем скоро, 19 января, православные христиане отметят один из главных церковных праздников - Крещение Господне. Одной из традиций праздника является омовение в крещенской проруби – иордани. Бытует мнение, что именно в этот день вода обретает целебную силу, а тот, кто искупается в проруби на Крещение, будет здоров и благополучен весь год.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Однако стоит помнить, что  погружение в прорубь единственный раз в году – сильнейший стресс для организма. Поэтому прежде чем решиться на это, желательно предварительно</w:t>
      </w:r>
      <w:r>
        <w:rPr>
          <w:rFonts w:ascii="Times New Roman" w:hAnsi="Times New Roman" w:cs="Times New Roman"/>
        </w:rPr>
        <w:t xml:space="preserve"> проконсультироваться с врачом.</w:t>
      </w:r>
    </w:p>
    <w:p w:rsidR="00DE4328" w:rsidRPr="00E652D7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E652D7">
        <w:rPr>
          <w:rFonts w:ascii="Times New Roman" w:hAnsi="Times New Roman" w:cs="Times New Roman"/>
          <w:b/>
          <w:i/>
        </w:rPr>
        <w:t>Категорически запрещено купание в крещенской проруби при наличии следующих проблем со здоровьем: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воспалительные заболевания носоглотки, пр</w:t>
      </w:r>
      <w:r>
        <w:rPr>
          <w:rFonts w:ascii="Times New Roman" w:hAnsi="Times New Roman" w:cs="Times New Roman"/>
        </w:rPr>
        <w:t>идаточных полостей носа, отиты;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 xml:space="preserve">- </w:t>
      </w:r>
      <w:proofErr w:type="gramStart"/>
      <w:r w:rsidRPr="00DE4328">
        <w:rPr>
          <w:rFonts w:ascii="Times New Roman" w:hAnsi="Times New Roman" w:cs="Times New Roman"/>
        </w:rPr>
        <w:t>сердечно-сосудистые</w:t>
      </w:r>
      <w:proofErr w:type="gramEnd"/>
      <w:r w:rsidRPr="00DE4328">
        <w:rPr>
          <w:rFonts w:ascii="Times New Roman" w:hAnsi="Times New Roman" w:cs="Times New Roman"/>
        </w:rPr>
        <w:t xml:space="preserve"> заболева</w:t>
      </w:r>
      <w:r>
        <w:rPr>
          <w:rFonts w:ascii="Times New Roman" w:hAnsi="Times New Roman" w:cs="Times New Roman"/>
        </w:rPr>
        <w:t>ния;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эпилепсия, перенесенные травмы черепа; с</w:t>
      </w:r>
      <w:r>
        <w:rPr>
          <w:rFonts w:ascii="Times New Roman" w:hAnsi="Times New Roman" w:cs="Times New Roman"/>
        </w:rPr>
        <w:t>клероз сосудов головного мозга;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невриты, полиневриты;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сахарный диабет, тиреотоксикоз;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глаукома, конъюнктивит;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туберкулез легких, воспаление легких</w:t>
      </w:r>
      <w:r>
        <w:rPr>
          <w:rFonts w:ascii="Times New Roman" w:hAnsi="Times New Roman" w:cs="Times New Roman"/>
        </w:rPr>
        <w:t>, бронхиальная астма, эмфизем</w:t>
      </w:r>
      <w:bookmarkStart w:id="0" w:name="_GoBack"/>
      <w:bookmarkEnd w:id="0"/>
      <w:r>
        <w:rPr>
          <w:rFonts w:ascii="Times New Roman" w:hAnsi="Times New Roman" w:cs="Times New Roman"/>
        </w:rPr>
        <w:t>а;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нефрит, цистит, воспаление придатков, во</w:t>
      </w:r>
      <w:r>
        <w:rPr>
          <w:rFonts w:ascii="Times New Roman" w:hAnsi="Times New Roman" w:cs="Times New Roman"/>
        </w:rPr>
        <w:t>спаление предстательной железы;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язвенная болезнь желудка, эн</w:t>
      </w:r>
      <w:r>
        <w:rPr>
          <w:rFonts w:ascii="Times New Roman" w:hAnsi="Times New Roman" w:cs="Times New Roman"/>
        </w:rPr>
        <w:t>тероколит, холецистит, гепатит;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венерические заболевания.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По статистике, за последние годы во время крещенских купаний в Петербурге трагических случаев не было. Однако всем желающим окунуться в ледяную прорубь перед купанием стоит оценить свои во</w:t>
      </w:r>
      <w:r>
        <w:rPr>
          <w:rFonts w:ascii="Times New Roman" w:hAnsi="Times New Roman" w:cs="Times New Roman"/>
        </w:rPr>
        <w:t>зможности и состояние здоровья.</w:t>
      </w:r>
    </w:p>
    <w:p w:rsidR="00DE4328" w:rsidRPr="00E652D7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E652D7">
        <w:rPr>
          <w:rFonts w:ascii="Times New Roman" w:hAnsi="Times New Roman" w:cs="Times New Roman"/>
          <w:b/>
          <w:i/>
        </w:rPr>
        <w:t>Правила купания в крещенской проруби: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Окунаться следует в специально оборудованных прорубях у берега, желательно вблизи спасательных стан</w:t>
      </w:r>
      <w:r>
        <w:rPr>
          <w:rFonts w:ascii="Times New Roman" w:hAnsi="Times New Roman" w:cs="Times New Roman"/>
        </w:rPr>
        <w:t>ций, под присмотром спасателей.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Перед купанием в проруби необходимо разогреть т</w:t>
      </w:r>
      <w:r>
        <w:rPr>
          <w:rFonts w:ascii="Times New Roman" w:hAnsi="Times New Roman" w:cs="Times New Roman"/>
        </w:rPr>
        <w:t>ело, сделав разминку, пробежку.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К проруби необходимо подходить в удобной, нескользкой и легкоснимаемой обуви, также можн</w:t>
      </w:r>
      <w:r>
        <w:rPr>
          <w:rFonts w:ascii="Times New Roman" w:hAnsi="Times New Roman" w:cs="Times New Roman"/>
        </w:rPr>
        <w:t>о использовать шерстяные носки.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Окунаться лучше всего по шею, не замочив голову, чтобы избежать рефлекторного сужения сосудов головного мозга. Никогда не ны</w:t>
      </w:r>
      <w:r>
        <w:rPr>
          <w:rFonts w:ascii="Times New Roman" w:hAnsi="Times New Roman" w:cs="Times New Roman"/>
        </w:rPr>
        <w:t>ряйте в прорубь вперед головой.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Нельзя находиться в проруби более 1 минуты во избежание о</w:t>
      </w:r>
      <w:r>
        <w:rPr>
          <w:rFonts w:ascii="Times New Roman" w:hAnsi="Times New Roman" w:cs="Times New Roman"/>
        </w:rPr>
        <w:t>бщего переохлаждения организма.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Если с вами ребенок, слетите за ним во время его погружения в прорубь. Испугавшийся ребенок может легк</w:t>
      </w:r>
      <w:r>
        <w:rPr>
          <w:rFonts w:ascii="Times New Roman" w:hAnsi="Times New Roman" w:cs="Times New Roman"/>
        </w:rPr>
        <w:t>о забыть, что он умеет плавать.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 xml:space="preserve"> - Выйти из проруби не так просто. При выходе не держитесь непосредственно за поручни, используйте сухое полотенце, горсть снега с бровки проруби, можно зачерпнуть больше воды и, опираясь на поручни</w:t>
      </w:r>
      <w:r>
        <w:rPr>
          <w:rFonts w:ascii="Times New Roman" w:hAnsi="Times New Roman" w:cs="Times New Roman"/>
        </w:rPr>
        <w:t>, быстро и энергично подняться.</w:t>
      </w:r>
    </w:p>
    <w:p w:rsidR="00DE4328" w:rsidRPr="00DE4328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DE4328">
        <w:rPr>
          <w:rFonts w:ascii="Times New Roman" w:hAnsi="Times New Roman" w:cs="Times New Roman"/>
        </w:rPr>
        <w:t>- После купания (окунания) разотрите тело махровым поло</w:t>
      </w:r>
      <w:r>
        <w:rPr>
          <w:rFonts w:ascii="Times New Roman" w:hAnsi="Times New Roman" w:cs="Times New Roman"/>
        </w:rPr>
        <w:t>тенцем и наденьте сухую одежду.</w:t>
      </w:r>
    </w:p>
    <w:p w:rsidR="00DE4328" w:rsidRPr="00E652D7" w:rsidRDefault="00DE4328" w:rsidP="00DE4328">
      <w:pPr>
        <w:spacing w:after="0"/>
        <w:ind w:firstLine="851"/>
        <w:jc w:val="both"/>
        <w:rPr>
          <w:rFonts w:ascii="Times New Roman" w:hAnsi="Times New Roman" w:cs="Times New Roman"/>
          <w:b/>
          <w:i/>
        </w:rPr>
      </w:pPr>
      <w:r w:rsidRPr="00E652D7">
        <w:rPr>
          <w:rFonts w:ascii="Times New Roman" w:hAnsi="Times New Roman" w:cs="Times New Roman"/>
          <w:b/>
          <w:i/>
        </w:rPr>
        <w:t>И помните, спасатели обеспечат безопасность верующих при совершении обряда, но собственные силы каждый должен рассчитать сам...</w:t>
      </w:r>
    </w:p>
    <w:sectPr w:rsidR="00DE4328" w:rsidRPr="00E6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1"/>
    <w:rsid w:val="000352EE"/>
    <w:rsid w:val="00725981"/>
    <w:rsid w:val="0079062B"/>
    <w:rsid w:val="00DE4328"/>
    <w:rsid w:val="00E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2018-01-15T11:30:00Z</dcterms:created>
  <dcterms:modified xsi:type="dcterms:W3CDTF">2018-01-15T11:38:00Z</dcterms:modified>
</cp:coreProperties>
</file>