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9F" w:rsidRPr="00E37806" w:rsidRDefault="00A3179F" w:rsidP="002445A5">
      <w:pPr>
        <w:jc w:val="center"/>
        <w:rPr>
          <w:rFonts w:ascii="Times New Roman" w:hAnsi="Times New Roman"/>
          <w:b/>
          <w:sz w:val="28"/>
          <w:szCs w:val="28"/>
        </w:rPr>
      </w:pPr>
      <w:r w:rsidRPr="00E37806">
        <w:rPr>
          <w:rFonts w:ascii="Times New Roman" w:hAnsi="Times New Roman"/>
          <w:b/>
          <w:sz w:val="28"/>
          <w:szCs w:val="28"/>
        </w:rPr>
        <w:t>В Курортном районе стартовал «Месячник безопасности».</w:t>
      </w:r>
    </w:p>
    <w:p w:rsidR="00A3179F" w:rsidRPr="00E37806" w:rsidRDefault="00A3179F" w:rsidP="00291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806">
        <w:rPr>
          <w:rFonts w:ascii="Times New Roman" w:hAnsi="Times New Roman"/>
          <w:sz w:val="28"/>
          <w:szCs w:val="28"/>
        </w:rPr>
        <w:t>МЧС России в условиях развития современного мира и новых рисков уделяет большое внимание проведению комплексной работы по предупреждению и профилактике возникновения чрезвычайных ситуаций, а также повышению культуры безопасности и жизнедеятельности населения. Именно поэтому по сложившейся традиции 2018 год объявлен Годом культуры безопасности.</w:t>
      </w:r>
    </w:p>
    <w:p w:rsidR="00A3179F" w:rsidRPr="00E37806" w:rsidRDefault="00A3179F" w:rsidP="00291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806">
        <w:rPr>
          <w:rFonts w:ascii="Times New Roman" w:hAnsi="Times New Roman"/>
          <w:sz w:val="28"/>
          <w:szCs w:val="28"/>
        </w:rPr>
        <w:t>Проведение комплекса мероприятий, направлено на повышение культуры безопасности в различных сферах деятельности органов государственной власти, органов местного самоуправления, организаций и населения, придание нового импульса развития единой государственной системы предупреждения и ликвидации чрезвычайных ситуаций.</w:t>
      </w:r>
    </w:p>
    <w:p w:rsidR="00A3179F" w:rsidRPr="00E37806" w:rsidRDefault="00A3179F" w:rsidP="00291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806">
        <w:rPr>
          <w:rFonts w:ascii="Times New Roman" w:hAnsi="Times New Roman"/>
          <w:sz w:val="28"/>
          <w:szCs w:val="28"/>
        </w:rPr>
        <w:t>В рамках Года культуры безопасности в 2018 году по всей стране пройдут информационно-профилактические мероприятия, дни открытых дверей и уроки безопасности, к участию в которых будут привлечены самые широкие слои населения, представители органов исполнительной власти.</w:t>
      </w:r>
    </w:p>
    <w:p w:rsidR="00A3179F" w:rsidRPr="00E37806" w:rsidRDefault="00A3179F" w:rsidP="00291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806">
        <w:rPr>
          <w:rFonts w:ascii="Times New Roman" w:hAnsi="Times New Roman"/>
          <w:sz w:val="28"/>
          <w:szCs w:val="28"/>
        </w:rPr>
        <w:t xml:space="preserve">Не остались в стороне от проведения вышеуказанных мероприятий и сотрудники МЧС Курортного района. Так,в  апреле, </w:t>
      </w:r>
      <w:bookmarkStart w:id="0" w:name="_GoBack"/>
      <w:bookmarkEnd w:id="0"/>
      <w:r w:rsidRPr="00E37806">
        <w:rPr>
          <w:rFonts w:ascii="Times New Roman" w:hAnsi="Times New Roman"/>
          <w:sz w:val="28"/>
          <w:szCs w:val="28"/>
        </w:rPr>
        <w:t xml:space="preserve">на территории Курортного района стартовал «Месячник безопасности». В ходе проведения данного мероприятия запланировано проведение в образовательных учреждения Курортного района открытых уроков по «Основам безопасности» с проведением учебных тренировок по пожарной безопасности, отработке действий и эвакуации детей и персонала при возникновении пожара и других чрезвычайных ситуаций, проведение учений и тренировок, по гражданской обороне на объектах и учреждениях района, смотр готовности сил гражданской обороны, в том числе и нештатных формирований гражданской обороны и многое другое. </w:t>
      </w:r>
    </w:p>
    <w:p w:rsidR="00A3179F" w:rsidRPr="00E37806" w:rsidRDefault="00A3179F" w:rsidP="00291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806">
        <w:rPr>
          <w:rFonts w:ascii="Times New Roman" w:hAnsi="Times New Roman"/>
          <w:sz w:val="28"/>
          <w:szCs w:val="28"/>
        </w:rPr>
        <w:t xml:space="preserve">Сотрудники МЧС по Курортному району считают, что при проведении таких мероприятий будет способствовать развитию у населения твердых теоретических знаний и практических навыков в области безопасности жизнедеятельности. </w:t>
      </w:r>
    </w:p>
    <w:p w:rsidR="00A3179F" w:rsidRPr="00E37806" w:rsidRDefault="00A3179F" w:rsidP="002445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79F" w:rsidRPr="00E37806" w:rsidRDefault="00A3179F" w:rsidP="00DA1D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179F" w:rsidRPr="00E37806" w:rsidRDefault="00A3179F" w:rsidP="001E76C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E37806">
        <w:rPr>
          <w:rFonts w:ascii="Times New Roman" w:hAnsi="Times New Roman"/>
          <w:sz w:val="28"/>
          <w:szCs w:val="28"/>
        </w:rPr>
        <w:t xml:space="preserve">Территориальный отдел по Курортному району УГЗ </w:t>
      </w:r>
    </w:p>
    <w:p w:rsidR="00A3179F" w:rsidRPr="00E37806" w:rsidRDefault="00A3179F" w:rsidP="001E76C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E37806">
        <w:rPr>
          <w:rFonts w:ascii="Times New Roman" w:hAnsi="Times New Roman"/>
          <w:sz w:val="28"/>
          <w:szCs w:val="28"/>
        </w:rPr>
        <w:t>Главного управления МЧС России по г. Санкт-Петербургу</w:t>
      </w:r>
    </w:p>
    <w:p w:rsidR="00A3179F" w:rsidRPr="00E37806" w:rsidRDefault="00A3179F" w:rsidP="001E76C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E37806">
        <w:rPr>
          <w:rFonts w:ascii="Times New Roman" w:hAnsi="Times New Roman"/>
          <w:sz w:val="28"/>
          <w:szCs w:val="28"/>
        </w:rPr>
        <w:t>ОНДПР Курортного района УНДПР ГУ МЧС России по СПб</w:t>
      </w:r>
    </w:p>
    <w:p w:rsidR="00A3179F" w:rsidRPr="00E37806" w:rsidRDefault="00A3179F" w:rsidP="001E76C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3179F" w:rsidRDefault="00A3179F" w:rsidP="001E76C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3179F" w:rsidRDefault="00A3179F" w:rsidP="001E76C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3179F" w:rsidRDefault="00A3179F" w:rsidP="00E378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3179F" w:rsidRDefault="00A3179F" w:rsidP="00E378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3179F" w:rsidRDefault="00A3179F" w:rsidP="00E378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3179F" w:rsidRDefault="00A3179F" w:rsidP="00E378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3179F" w:rsidRDefault="00A3179F" w:rsidP="00E378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3179F" w:rsidRPr="00E37806" w:rsidRDefault="00A3179F" w:rsidP="00E3780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sectPr w:rsidR="00A3179F" w:rsidRPr="00E37806" w:rsidSect="00362E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CB8"/>
    <w:rsid w:val="00025260"/>
    <w:rsid w:val="000A42EE"/>
    <w:rsid w:val="00131026"/>
    <w:rsid w:val="001E76C9"/>
    <w:rsid w:val="002445A5"/>
    <w:rsid w:val="00291E08"/>
    <w:rsid w:val="00362EB7"/>
    <w:rsid w:val="00376995"/>
    <w:rsid w:val="005051B9"/>
    <w:rsid w:val="00A12AC8"/>
    <w:rsid w:val="00A3179F"/>
    <w:rsid w:val="00AB2CB8"/>
    <w:rsid w:val="00D40E4D"/>
    <w:rsid w:val="00D55595"/>
    <w:rsid w:val="00DA1DF1"/>
    <w:rsid w:val="00DC03F1"/>
    <w:rsid w:val="00E37806"/>
    <w:rsid w:val="00E40504"/>
    <w:rsid w:val="00F3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1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309</Words>
  <Characters>1764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4</cp:revision>
  <dcterms:created xsi:type="dcterms:W3CDTF">2018-04-09T09:05:00Z</dcterms:created>
  <dcterms:modified xsi:type="dcterms:W3CDTF">2018-04-11T09:56:00Z</dcterms:modified>
</cp:coreProperties>
</file>