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B5" w:rsidRPr="003347B5" w:rsidRDefault="003347B5" w:rsidP="003347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7B5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3347B5" w:rsidRPr="003347B5" w:rsidRDefault="003347B5" w:rsidP="003347B5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  <w:r w:rsidRPr="003347B5">
        <w:rPr>
          <w:rStyle w:val="a4"/>
          <w:color w:val="000000"/>
          <w:sz w:val="28"/>
          <w:szCs w:val="28"/>
        </w:rPr>
        <w:t>Внесены изменения в Правила противопожарного режима РФ</w:t>
      </w:r>
    </w:p>
    <w:p w:rsidR="003347B5" w:rsidRPr="003347B5" w:rsidRDefault="003347B5" w:rsidP="003347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347B5">
        <w:rPr>
          <w:color w:val="000000"/>
          <w:sz w:val="28"/>
          <w:szCs w:val="28"/>
        </w:rPr>
        <w:t>30.12.2017 постановлением Правительства РФ № 1717 внесены изменения в Правила противопожарного режима в Российской Федерации, утвержденные постановлением Правительства Российской Федерации от 25 апреля 2012 г. № 390, которые действуют с 17.01.2018.</w:t>
      </w:r>
    </w:p>
    <w:p w:rsidR="003347B5" w:rsidRPr="003347B5" w:rsidRDefault="003347B5" w:rsidP="003347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347B5">
        <w:rPr>
          <w:color w:val="000000"/>
          <w:sz w:val="28"/>
          <w:szCs w:val="28"/>
        </w:rPr>
        <w:t>Законодателем введена новая норма, согласно которой,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3347B5" w:rsidRPr="003347B5" w:rsidRDefault="003347B5" w:rsidP="003347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347B5">
        <w:rPr>
          <w:color w:val="000000"/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плана.</w:t>
      </w:r>
      <w:r w:rsidRPr="003347B5">
        <w:rPr>
          <w:color w:val="000000"/>
          <w:sz w:val="28"/>
          <w:szCs w:val="28"/>
        </w:rPr>
        <w:br/>
        <w:t>Одновременно внесены изменения в пункт 283 Правил противопожарного режима в Российской Федерации.</w:t>
      </w:r>
    </w:p>
    <w:p w:rsidR="003347B5" w:rsidRPr="003347B5" w:rsidRDefault="003347B5" w:rsidP="003347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347B5">
        <w:rPr>
          <w:color w:val="000000"/>
          <w:sz w:val="28"/>
          <w:szCs w:val="28"/>
        </w:rPr>
        <w:t>Теперь,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запрещается не только в границах полос отвода транспортной инфраструктуры, как это было ранее, но и придорожных полосах автомобильных дорог, и охранных зонах железных дорог, путепроводов и продуктопроводов.</w:t>
      </w:r>
    </w:p>
    <w:p w:rsidR="003347B5" w:rsidRDefault="003347B5" w:rsidP="003347B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3347B5" w:rsidRDefault="003347B5"/>
    <w:sectPr w:rsidR="0033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3"/>
    <w:rsid w:val="00267213"/>
    <w:rsid w:val="002A53B0"/>
    <w:rsid w:val="003347B5"/>
    <w:rsid w:val="00992F69"/>
    <w:rsid w:val="00C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Масюкевич Алина К.</cp:lastModifiedBy>
  <cp:revision>3</cp:revision>
  <dcterms:created xsi:type="dcterms:W3CDTF">2018-03-28T07:25:00Z</dcterms:created>
  <dcterms:modified xsi:type="dcterms:W3CDTF">2018-03-28T07:25:00Z</dcterms:modified>
</cp:coreProperties>
</file>