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6A" w:rsidRDefault="00700F6A" w:rsidP="00700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N 2</w:t>
      </w:r>
    </w:p>
    <w:p w:rsidR="00700F6A" w:rsidRDefault="00700F6A" w:rsidP="00DC55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Методическим рекомендациям</w:t>
      </w:r>
      <w:r w:rsidR="00DC55C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 порядке формирования</w:t>
      </w:r>
    </w:p>
    <w:p w:rsidR="00700F6A" w:rsidRDefault="00700F6A" w:rsidP="00DC55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территориальных избирательных</w:t>
      </w:r>
      <w:r w:rsidR="00DC55C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комиссий, избирательных комиссий</w:t>
      </w:r>
    </w:p>
    <w:p w:rsidR="00700F6A" w:rsidRDefault="00700F6A" w:rsidP="00DC55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муниципальных образований,</w:t>
      </w:r>
      <w:r w:rsidR="00DC55C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окружных и участковых</w:t>
      </w:r>
      <w:r w:rsidR="00DC55C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избирательных комиссий</w:t>
      </w: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0F6A" w:rsidRPr="00DC55CF" w:rsidRDefault="00700F6A" w:rsidP="00700F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C55CF">
        <w:rPr>
          <w:rFonts w:ascii="Tahoma" w:hAnsi="Tahoma" w:cs="Tahoma"/>
          <w:b/>
          <w:sz w:val="20"/>
          <w:szCs w:val="20"/>
        </w:rPr>
        <w:t>ПЕРЕЧЕНЬ</w:t>
      </w:r>
    </w:p>
    <w:p w:rsidR="00700F6A" w:rsidRPr="00DC55CF" w:rsidRDefault="00700F6A" w:rsidP="00700F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C55CF">
        <w:rPr>
          <w:rFonts w:ascii="Tahoma" w:hAnsi="Tahoma" w:cs="Tahoma"/>
          <w:b/>
          <w:sz w:val="20"/>
          <w:szCs w:val="20"/>
        </w:rPr>
        <w:t>ДОКУМЕНТОВ, НЕОБХОДИМЫХ ПРИ ВНЕСЕНИИ ПРЕДЛОЖЕНИЙ</w:t>
      </w:r>
    </w:p>
    <w:p w:rsidR="00700F6A" w:rsidRPr="00DC55CF" w:rsidRDefault="00700F6A" w:rsidP="00700F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C55CF">
        <w:rPr>
          <w:rFonts w:ascii="Tahoma" w:hAnsi="Tahoma" w:cs="Tahoma"/>
          <w:b/>
          <w:sz w:val="20"/>
          <w:szCs w:val="20"/>
        </w:rPr>
        <w:t>ПО КАНДИДАТУРАМ В СОСТАВ ИЗБИРАТЕЛЬНЫХ КОМИССИЙ</w:t>
      </w:r>
    </w:p>
    <w:p w:rsidR="00700F6A" w:rsidRPr="00DC55CF" w:rsidRDefault="00700F6A" w:rsidP="00700F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700F6A" w:rsidRPr="00DC55CF" w:rsidRDefault="00700F6A" w:rsidP="00DC55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  <w:u w:val="single"/>
        </w:rPr>
      </w:pPr>
      <w:r w:rsidRPr="00DC55CF">
        <w:rPr>
          <w:rFonts w:ascii="Tahoma" w:hAnsi="Tahoma" w:cs="Tahoma"/>
          <w:sz w:val="20"/>
          <w:szCs w:val="20"/>
          <w:u w:val="single"/>
        </w:rPr>
        <w:t>Для политических партий, их региональных отделений, иных</w:t>
      </w:r>
      <w:r w:rsidR="00DC55CF">
        <w:rPr>
          <w:rFonts w:ascii="Tahoma" w:hAnsi="Tahoma" w:cs="Tahoma"/>
          <w:sz w:val="20"/>
          <w:szCs w:val="20"/>
          <w:u w:val="single"/>
        </w:rPr>
        <w:t xml:space="preserve"> </w:t>
      </w:r>
      <w:r w:rsidRPr="00DC55CF">
        <w:rPr>
          <w:rFonts w:ascii="Tahoma" w:hAnsi="Tahoma" w:cs="Tahoma"/>
          <w:sz w:val="20"/>
          <w:szCs w:val="20"/>
          <w:u w:val="single"/>
        </w:rPr>
        <w:t>структурных подразделений</w:t>
      </w: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700F6A" w:rsidRDefault="00700F6A" w:rsidP="00700F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0F6A" w:rsidRPr="00DC55CF" w:rsidRDefault="00700F6A" w:rsidP="00700F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  <w:u w:val="single"/>
        </w:rPr>
      </w:pPr>
      <w:r w:rsidRPr="00DC55CF">
        <w:rPr>
          <w:rFonts w:ascii="Tahoma" w:hAnsi="Tahoma" w:cs="Tahoma"/>
          <w:sz w:val="20"/>
          <w:szCs w:val="20"/>
          <w:u w:val="single"/>
        </w:rPr>
        <w:t>Для иных общественных объединений</w:t>
      </w: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00F6A" w:rsidRDefault="00700F6A" w:rsidP="00700F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0" w:name="Par26"/>
      <w:bookmarkEnd w:id="0"/>
      <w:r>
        <w:rPr>
          <w:rFonts w:ascii="Tahoma" w:hAnsi="Tahoma" w:cs="Tahoma"/>
          <w:sz w:val="20"/>
          <w:szCs w:val="20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>
        <w:rPr>
          <w:rFonts w:ascii="Tahoma" w:hAnsi="Tahoma" w:cs="Tahoma"/>
          <w:sz w:val="20"/>
          <w:szCs w:val="20"/>
        </w:rPr>
        <w:t>по этому</w:t>
      </w:r>
      <w:proofErr w:type="gramEnd"/>
      <w:r>
        <w:rPr>
          <w:rFonts w:ascii="Tahoma" w:hAnsi="Tahoma" w:cs="Tahoma"/>
          <w:sz w:val="20"/>
          <w:szCs w:val="20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00F6A" w:rsidRDefault="00700F6A" w:rsidP="00700F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26" w:history="1">
        <w:r w:rsidRPr="00DC55CF">
          <w:rPr>
            <w:rFonts w:ascii="Tahoma" w:hAnsi="Tahoma" w:cs="Tahoma"/>
            <w:sz w:val="20"/>
            <w:szCs w:val="20"/>
          </w:rPr>
          <w:t>пункте 2</w:t>
        </w:r>
      </w:hyperlink>
      <w:r>
        <w:rPr>
          <w:rFonts w:ascii="Tahoma" w:hAnsi="Tahoma" w:cs="Tahoma"/>
          <w:sz w:val="20"/>
          <w:szCs w:val="20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0F6A" w:rsidRPr="00DC55CF" w:rsidRDefault="00700F6A" w:rsidP="00DC55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  <w:u w:val="single"/>
        </w:rPr>
      </w:pPr>
      <w:r w:rsidRPr="00DC55CF">
        <w:rPr>
          <w:rFonts w:ascii="Tahoma" w:hAnsi="Tahoma" w:cs="Tahoma"/>
          <w:sz w:val="20"/>
          <w:szCs w:val="20"/>
          <w:u w:val="single"/>
        </w:rPr>
        <w:t>Для иных субъектов права внесения кандидатур в состав</w:t>
      </w:r>
      <w:r w:rsidR="00DC55CF">
        <w:rPr>
          <w:rFonts w:ascii="Tahoma" w:hAnsi="Tahoma" w:cs="Tahoma"/>
          <w:sz w:val="20"/>
          <w:szCs w:val="20"/>
          <w:u w:val="single"/>
        </w:rPr>
        <w:t xml:space="preserve"> </w:t>
      </w:r>
      <w:r w:rsidRPr="00DC55CF">
        <w:rPr>
          <w:rFonts w:ascii="Tahoma" w:hAnsi="Tahoma" w:cs="Tahoma"/>
          <w:sz w:val="20"/>
          <w:szCs w:val="20"/>
          <w:u w:val="single"/>
        </w:rPr>
        <w:t>избирательных комиссий</w:t>
      </w: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700F6A" w:rsidRDefault="00700F6A" w:rsidP="00700F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Кроме того, субъектами права внесения кандидатур должны быть представлены:</w:t>
      </w:r>
    </w:p>
    <w:p w:rsidR="00700F6A" w:rsidRDefault="00700F6A" w:rsidP="00700F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36"/>
      <w:bookmarkEnd w:id="1"/>
      <w:r>
        <w:rPr>
          <w:rFonts w:ascii="Tahoma" w:hAnsi="Tahoma" w:cs="Tahoma"/>
          <w:sz w:val="20"/>
          <w:szCs w:val="20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42" w:history="1">
        <w:r w:rsidRPr="00DC55CF">
          <w:rPr>
            <w:rFonts w:ascii="Tahoma" w:hAnsi="Tahoma" w:cs="Tahoma"/>
            <w:sz w:val="20"/>
            <w:szCs w:val="20"/>
          </w:rPr>
          <w:t>&lt;*&gt;</w:t>
        </w:r>
      </w:hyperlink>
      <w:r w:rsidRPr="00DC55CF">
        <w:rPr>
          <w:rFonts w:ascii="Tahoma" w:hAnsi="Tahoma" w:cs="Tahoma"/>
          <w:sz w:val="20"/>
          <w:szCs w:val="20"/>
        </w:rPr>
        <w:t>.</w:t>
      </w:r>
    </w:p>
    <w:p w:rsidR="00700F6A" w:rsidRDefault="00700F6A" w:rsidP="00700F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Письменное согласие гражданина Российской Федерации на его назначение в состав избирательной комиссии </w:t>
      </w:r>
      <w:hyperlink r:id="rId4" w:history="1">
        <w:r w:rsidRPr="00DC55CF">
          <w:rPr>
            <w:rFonts w:ascii="Tahoma" w:hAnsi="Tahoma" w:cs="Tahoma"/>
            <w:sz w:val="20"/>
            <w:szCs w:val="20"/>
          </w:rPr>
          <w:t>(приложение N 1)</w:t>
        </w:r>
      </w:hyperlink>
      <w:r w:rsidRPr="00DC55CF">
        <w:rPr>
          <w:rFonts w:ascii="Tahoma" w:hAnsi="Tahoma" w:cs="Tahoma"/>
          <w:sz w:val="20"/>
          <w:szCs w:val="20"/>
        </w:rPr>
        <w:t>.</w:t>
      </w:r>
    </w:p>
    <w:p w:rsidR="00700F6A" w:rsidRDefault="00700F6A" w:rsidP="00700F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700F6A" w:rsidRDefault="00700F6A" w:rsidP="00700F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Par40"/>
      <w:bookmarkEnd w:id="2"/>
      <w:r>
        <w:rPr>
          <w:rFonts w:ascii="Tahoma" w:hAnsi="Tahoma" w:cs="Tahoma"/>
          <w:sz w:val="20"/>
          <w:szCs w:val="20"/>
        </w:rPr>
        <w:lastRenderedPageBreak/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 &lt;*&gt;.</w:t>
      </w:r>
    </w:p>
    <w:p w:rsidR="00700F6A" w:rsidRDefault="00700F6A" w:rsidP="00700F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700F6A" w:rsidRDefault="00700F6A" w:rsidP="00700F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" w:name="Par42"/>
      <w:bookmarkEnd w:id="3"/>
      <w:r>
        <w:rPr>
          <w:rFonts w:ascii="Tahoma" w:hAnsi="Tahoma" w:cs="Tahoma"/>
          <w:sz w:val="20"/>
          <w:szCs w:val="20"/>
        </w:rPr>
        <w:t xml:space="preserve">&lt;*&gt; Документы (их копии) и фотографии, указанные в </w:t>
      </w:r>
      <w:hyperlink w:anchor="Par36" w:history="1">
        <w:r w:rsidRPr="00DC55CF">
          <w:rPr>
            <w:rFonts w:ascii="Tahoma" w:hAnsi="Tahoma" w:cs="Tahoma"/>
            <w:sz w:val="20"/>
            <w:szCs w:val="20"/>
          </w:rPr>
          <w:t>пунктах 1</w:t>
        </w:r>
      </w:hyperlink>
      <w:r w:rsidRPr="00DC55CF">
        <w:rPr>
          <w:rFonts w:ascii="Tahoma" w:hAnsi="Tahoma" w:cs="Tahoma"/>
          <w:sz w:val="20"/>
          <w:szCs w:val="20"/>
        </w:rPr>
        <w:t xml:space="preserve"> и </w:t>
      </w:r>
      <w:hyperlink w:anchor="Par40" w:history="1">
        <w:r w:rsidRPr="00DC55CF">
          <w:rPr>
            <w:rFonts w:ascii="Tahoma" w:hAnsi="Tahoma" w:cs="Tahoma"/>
            <w:sz w:val="20"/>
            <w:szCs w:val="20"/>
          </w:rPr>
          <w:t>4</w:t>
        </w:r>
      </w:hyperlink>
      <w:r>
        <w:rPr>
          <w:rFonts w:ascii="Tahoma" w:hAnsi="Tahoma" w:cs="Tahoma"/>
          <w:sz w:val="20"/>
          <w:szCs w:val="20"/>
        </w:rPr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ar36" w:history="1">
        <w:r w:rsidRPr="00DC55CF">
          <w:rPr>
            <w:rFonts w:ascii="Tahoma" w:hAnsi="Tahoma" w:cs="Tahoma"/>
            <w:sz w:val="20"/>
            <w:szCs w:val="20"/>
          </w:rPr>
          <w:t>пункте 1</w:t>
        </w:r>
      </w:hyperlink>
      <w:r>
        <w:rPr>
          <w:rFonts w:ascii="Tahoma" w:hAnsi="Tahoma" w:cs="Tahoma"/>
          <w:sz w:val="20"/>
          <w:szCs w:val="20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0F6A" w:rsidRDefault="00700F6A" w:rsidP="0070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A67C41" w:rsidRDefault="00A67C41">
      <w:bookmarkStart w:id="4" w:name="_GoBack"/>
      <w:bookmarkEnd w:id="4"/>
    </w:p>
    <w:sectPr w:rsidR="00A67C41" w:rsidSect="00BE1E5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72"/>
    <w:rsid w:val="00700F6A"/>
    <w:rsid w:val="00A67C41"/>
    <w:rsid w:val="00DC55CF"/>
    <w:rsid w:val="00E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8AEEA-0384-4481-AD14-8BA0BD78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8B14A32E5FDCC13252579D9CFDC1BD1958D45BA6AB9D63AFC5BDB77523C590435E23AD922047DAO7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2018-09-27T08:16:00Z</dcterms:created>
  <dcterms:modified xsi:type="dcterms:W3CDTF">2018-10-02T10:12:00Z</dcterms:modified>
</cp:coreProperties>
</file>