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9CF" w:rsidRDefault="005869CF" w:rsidP="005869CF">
      <w:pPr>
        <w:spacing w:after="0" w:line="24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DB2774">
        <w:rPr>
          <w:rFonts w:ascii="Times New Roman" w:hAnsi="Times New Roman" w:cs="Times New Roman"/>
          <w:sz w:val="28"/>
          <w:szCs w:val="28"/>
        </w:rPr>
        <w:t>Прокуратура разъясняет: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9CF" w:rsidRDefault="005869CF" w:rsidP="005869CF">
      <w:pPr>
        <w:spacing w:after="0" w:line="24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</w:p>
    <w:p w:rsidR="005869CF" w:rsidRPr="006C016B" w:rsidRDefault="005869CF" w:rsidP="005869C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Вопрос: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Имеет ли право инвалид на компенсацию по оплате коммунальных услуг»</w:t>
      </w:r>
      <w:r w:rsidRPr="006C01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5869CF" w:rsidRDefault="005869CF" w:rsidP="00586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9CF" w:rsidRDefault="005869CF" w:rsidP="00586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</w:t>
      </w:r>
      <w:proofErr w:type="gramStart"/>
      <w:r w:rsidRPr="005869CF">
        <w:rPr>
          <w:rFonts w:ascii="Times New Roman" w:hAnsi="Times New Roman" w:cs="Times New Roman"/>
          <w:sz w:val="28"/>
          <w:szCs w:val="28"/>
        </w:rPr>
        <w:t>В соответствии 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9CF">
        <w:rPr>
          <w:rFonts w:ascii="Times New Roman" w:hAnsi="Times New Roman" w:cs="Times New Roman"/>
          <w:sz w:val="28"/>
          <w:szCs w:val="28"/>
        </w:rPr>
        <w:t>13 ст. 17 Федерального закона от 24.11.1995 N 181-ФЗ «О социальной защите инвалидов в Российской Федерации» инвалидам и семьям, имеющим детей-инвалидов, предоставляется компенсация расходов на оплату жилых помещений и коммунальных услуг в размере 50 процентов: платы за наем и платы за содержание жилого помещения, включающей в себя плату за услуги, работы по управлению многоквартирным домом, за</w:t>
      </w:r>
      <w:proofErr w:type="gramEnd"/>
      <w:r w:rsidRPr="005869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69CF">
        <w:rPr>
          <w:rFonts w:ascii="Times New Roman" w:hAnsi="Times New Roman" w:cs="Times New Roman"/>
          <w:sz w:val="28"/>
          <w:szCs w:val="28"/>
        </w:rPr>
        <w:t>содержание и текущий ремонт общего имущества в многоквартирном доме, исходя из занимаемой общей площади жилых помещений государственного и муниципального жилищных фондов; платы 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 независимо от вида жилищного фонда;</w:t>
      </w:r>
      <w:proofErr w:type="gramEnd"/>
      <w:r w:rsidRPr="005869CF">
        <w:rPr>
          <w:rFonts w:ascii="Times New Roman" w:hAnsi="Times New Roman" w:cs="Times New Roman"/>
          <w:sz w:val="28"/>
          <w:szCs w:val="28"/>
        </w:rPr>
        <w:t xml:space="preserve"> платы за 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законодательством Российской Федерации порядке. </w:t>
      </w:r>
    </w:p>
    <w:p w:rsidR="005869CF" w:rsidRDefault="005869CF" w:rsidP="00586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69CF">
        <w:rPr>
          <w:rFonts w:ascii="Times New Roman" w:hAnsi="Times New Roman" w:cs="Times New Roman"/>
          <w:sz w:val="28"/>
          <w:szCs w:val="28"/>
        </w:rPr>
        <w:t>При отсутствии указанных приборов учета плата за коммунальные услуги рассчитывается исходя из нормативов потребления коммунальных услуг, утверждаемых в установленном законодательством Российской Федерации порядке; оплаты стоимости топлива, приобретаемого в пределах норм, установленных для продажи населению, и транспортных услуг для доставки этого топлива - при проживании в домах, не имеющих центрального отопления.</w:t>
      </w:r>
      <w:proofErr w:type="gramEnd"/>
    </w:p>
    <w:p w:rsidR="005869CF" w:rsidRPr="005869CF" w:rsidRDefault="005869CF" w:rsidP="00586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69CF">
        <w:rPr>
          <w:rFonts w:ascii="Times New Roman" w:hAnsi="Times New Roman" w:cs="Times New Roman"/>
          <w:sz w:val="28"/>
          <w:szCs w:val="28"/>
        </w:rPr>
        <w:t>Инвалидам I и II групп, детям-инвалидам, гражданам, имеющим детей-инвалидов, предоставляется компенсация расходов на уплату 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субъекта Российской Федерации, и размера регионального стандарта</w:t>
      </w:r>
      <w:proofErr w:type="gramEnd"/>
      <w:r w:rsidRPr="005869CF">
        <w:rPr>
          <w:rFonts w:ascii="Times New Roman" w:hAnsi="Times New Roman" w:cs="Times New Roman"/>
          <w:sz w:val="28"/>
          <w:szCs w:val="28"/>
        </w:rPr>
        <w:t xml:space="preserve"> нормативной площади жилого помещения, используемой для расчета субсидий на оплату жилого помещения и коммунальных услуг.</w:t>
      </w:r>
    </w:p>
    <w:p w:rsidR="005869CF" w:rsidRDefault="005869CF" w:rsidP="00586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9CF" w:rsidRPr="00DB2774" w:rsidRDefault="005869CF" w:rsidP="00586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869CF" w:rsidRDefault="005869CF" w:rsidP="005869CF"/>
    <w:p w:rsidR="0091718F" w:rsidRDefault="0091718F"/>
    <w:sectPr w:rsidR="0091718F" w:rsidSect="00F7070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9CF"/>
    <w:rsid w:val="005869CF"/>
    <w:rsid w:val="00833BAA"/>
    <w:rsid w:val="0091718F"/>
    <w:rsid w:val="009400D3"/>
    <w:rsid w:val="00F7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5322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Екатерина</dc:creator>
  <cp:lastModifiedBy>Михайлова Екатерина</cp:lastModifiedBy>
  <cp:revision>2</cp:revision>
  <cp:lastPrinted>2018-11-02T06:27:00Z</cp:lastPrinted>
  <dcterms:created xsi:type="dcterms:W3CDTF">2018-11-02T06:23:00Z</dcterms:created>
  <dcterms:modified xsi:type="dcterms:W3CDTF">2018-11-20T05:54:00Z</dcterms:modified>
</cp:coreProperties>
</file>