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1A" w:rsidRDefault="00705E1A" w:rsidP="00D4541B">
      <w:pPr>
        <w:pStyle w:val="1"/>
        <w:shd w:val="clear" w:color="auto" w:fill="FFFFFF"/>
        <w:spacing w:before="0" w:beforeAutospacing="0" w:after="150" w:afterAutospacing="0" w:line="259" w:lineRule="atLeast"/>
        <w:jc w:val="center"/>
        <w:rPr>
          <w:bCs w:val="0"/>
          <w:color w:val="000000"/>
          <w:sz w:val="25"/>
          <w:szCs w:val="25"/>
        </w:rPr>
      </w:pPr>
      <w:r w:rsidRPr="00705E1A">
        <w:rPr>
          <w:bCs w:val="0"/>
          <w:noProof/>
          <w:color w:val="000000"/>
          <w:sz w:val="25"/>
          <w:szCs w:val="25"/>
        </w:rPr>
        <w:drawing>
          <wp:inline distT="0" distB="0" distL="0" distR="0">
            <wp:extent cx="4153989" cy="3028950"/>
            <wp:effectExtent l="0" t="0" r="0" b="0"/>
            <wp:docPr id="2" name="Рисунок 2" descr="\\Opeka\документы\на сайт МО\2020\июль\2.заблудится в ле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peka\документы\на сайт МО\2020\июль\2.заблудится в лесу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708" cy="306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E1A" w:rsidRDefault="00705E1A" w:rsidP="00D4541B">
      <w:pPr>
        <w:pStyle w:val="1"/>
        <w:shd w:val="clear" w:color="auto" w:fill="FFFFFF"/>
        <w:spacing w:before="0" w:beforeAutospacing="0" w:after="150" w:afterAutospacing="0" w:line="259" w:lineRule="atLeast"/>
        <w:jc w:val="center"/>
        <w:rPr>
          <w:bCs w:val="0"/>
          <w:color w:val="000000"/>
          <w:sz w:val="25"/>
          <w:szCs w:val="25"/>
        </w:rPr>
      </w:pPr>
      <w:bookmarkStart w:id="0" w:name="_GoBack"/>
      <w:bookmarkEnd w:id="0"/>
    </w:p>
    <w:p w:rsidR="00D4541B" w:rsidRPr="00B62856" w:rsidRDefault="00D4541B" w:rsidP="00D4541B">
      <w:pPr>
        <w:pStyle w:val="1"/>
        <w:shd w:val="clear" w:color="auto" w:fill="FFFFFF"/>
        <w:spacing w:before="0" w:beforeAutospacing="0" w:after="150" w:afterAutospacing="0" w:line="259" w:lineRule="atLeast"/>
        <w:jc w:val="center"/>
        <w:rPr>
          <w:bCs w:val="0"/>
          <w:color w:val="000000"/>
          <w:sz w:val="25"/>
          <w:szCs w:val="25"/>
        </w:rPr>
      </w:pPr>
      <w:r w:rsidRPr="00B62856">
        <w:rPr>
          <w:bCs w:val="0"/>
          <w:color w:val="000000"/>
          <w:sz w:val="25"/>
          <w:szCs w:val="25"/>
        </w:rPr>
        <w:t>Как пойти в лес и не заблудиться</w:t>
      </w:r>
    </w:p>
    <w:p w:rsidR="00D4541B" w:rsidRPr="00B62856" w:rsidRDefault="00D4541B" w:rsidP="00D4541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285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Приближается середина лета, в лесах появляются ягоды, первые грибы. В лесные массивы устремляются жители и гости нашего района, чтобы собрать и заготовить впрок вкусные и полезные дары природы. Однако в погоне за «уловом» любители тихой охоты иногда забывают о своей безопасности, теряют ориентировку на местности и могут заблудиться. И если самостоятельно найти дорогу домой не представляется возможным, то приходится прибегать к помощи спасателей.</w:t>
      </w:r>
    </w:p>
    <w:p w:rsidR="00D4541B" w:rsidRPr="00B62856" w:rsidRDefault="00D4541B" w:rsidP="00D4541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285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Сотрудники МЧС напоминают некоторые меры предосторожности, о которых не стоит забывать, если вы решили отправиться в лес.</w:t>
      </w:r>
    </w:p>
    <w:p w:rsidR="00D4541B" w:rsidRPr="00B62856" w:rsidRDefault="00D4541B" w:rsidP="00D4541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285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Сообщите о том, что пойдете в лес своим близким, расскажите им свой предполагаемый маршрут, время, когда вы планируете вернуться – и старайтесь придерживаться сказанных слов.</w:t>
      </w:r>
    </w:p>
    <w:p w:rsidR="00D4541B" w:rsidRPr="00B62856" w:rsidRDefault="00D4541B" w:rsidP="00D4541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2856">
        <w:rPr>
          <w:rFonts w:ascii="Times New Roman" w:eastAsia="Times New Roman" w:hAnsi="Times New Roman" w:cs="Times New Roman"/>
          <w:sz w:val="25"/>
          <w:szCs w:val="25"/>
          <w:lang w:eastAsia="ru-RU"/>
        </w:rPr>
        <w:t>Возьмите с собой средства связи (мобильный телефон), проследите за тем, чтобы он был заряжен, а на счете имелся положительный баланс.</w:t>
      </w:r>
    </w:p>
    <w:p w:rsidR="00D4541B" w:rsidRPr="00B62856" w:rsidRDefault="00D4541B" w:rsidP="00D4541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2856">
        <w:rPr>
          <w:rFonts w:ascii="Times New Roman" w:eastAsia="Times New Roman" w:hAnsi="Times New Roman" w:cs="Times New Roman"/>
          <w:sz w:val="25"/>
          <w:szCs w:val="25"/>
          <w:lang w:eastAsia="ru-RU"/>
        </w:rPr>
        <w:t>Одеться необходимо соответственно погоде и прогнозируемым условиям. Распространенной ошибкой является камуфляжная форма. Такая экипировка значительно усложняет поиски пропавших, поскольку она сливается с деревьями, поэтому лучше всего надевать одежду ярких цветов. Обувь должна быть максимально удобной.</w:t>
      </w:r>
    </w:p>
    <w:p w:rsidR="00D4541B" w:rsidRPr="00B62856" w:rsidRDefault="00D4541B" w:rsidP="00D4541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2856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Имейте при себе нож, спички в сухой коробочке и часы – они помогут ориентироваться, как по компасу. И совсем неважно, на один или на несколько дней отправляетесь в поход, возьмите за правило – изучить карту или хотя бы нарисованный от руки план местности, запомнить ориентиры. Это займет не более пяти минут, а чувствовать себя вы будете гораздо увереннее.</w:t>
      </w:r>
    </w:p>
    <w:p w:rsidR="00D4541B" w:rsidRPr="00B62856" w:rsidRDefault="00D4541B" w:rsidP="00D4541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2856">
        <w:rPr>
          <w:rFonts w:ascii="Times New Roman" w:eastAsia="Times New Roman" w:hAnsi="Times New Roman" w:cs="Times New Roman"/>
          <w:sz w:val="25"/>
          <w:szCs w:val="25"/>
          <w:lang w:eastAsia="ru-RU"/>
        </w:rPr>
        <w:t>Во время движения надо чаще себя проверять: запоминать ориентиры, оставлять зарубки. Без зрительных ориентиров человек в лесу начинает кружить. Избегайте передвигаться по болотам. Буреломы-завалы лучше преодолевать только поверху. Опасен и сухостой: здесь нужно беречь глаза. Если вы заблудились и не можете выйти на связь, то остановитесь, присядьте и подумайте, как вам выбраться к месту, с которого вы начали путь. Для этого вспомните какую-нибудь яркий ориентир на вашем пути (реку, озеро, железную дорогу) и постарайтесь вспомнить дорогу к ней.</w:t>
      </w:r>
    </w:p>
    <w:p w:rsidR="00D4541B" w:rsidRPr="00B62856" w:rsidRDefault="00D4541B" w:rsidP="00D4541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285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Самое главное – не паниковать и не терять самообладания! Вспомните последнюю примету на знакомой части пути и постарайтесь проследить к ней дорогу. Оставляйте за собой следы: зарубки на стволах деревьев, сломанные ветки, ненужную поклажу и т.д.</w:t>
      </w:r>
    </w:p>
    <w:p w:rsidR="00D4541B" w:rsidRPr="00B62856" w:rsidRDefault="00D4541B" w:rsidP="00D4541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2856">
        <w:rPr>
          <w:rFonts w:ascii="Times New Roman" w:eastAsia="Times New Roman" w:hAnsi="Times New Roman" w:cs="Times New Roman"/>
          <w:sz w:val="25"/>
          <w:szCs w:val="25"/>
          <w:lang w:eastAsia="ru-RU"/>
        </w:rPr>
        <w:t>Отыскать дорогу к населенному пункту также вам помогут звуки: лай собаки, шум поезда, машин и других транспортных средств, громкие крики, стук топора и т.п. К населенным пунктам в большинстве случаев ведут лесная и проселочная дороги, а также тропы. Выходите «на воду» - вниз по течению. Ручей выведет к реке, река – к людям. Почувствовали дым – идите против ветра (то есть к источнику дыма).</w:t>
      </w:r>
    </w:p>
    <w:p w:rsidR="00D4541B" w:rsidRPr="00B62856" w:rsidRDefault="00D4541B" w:rsidP="00D4541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285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Выбрать нужное направление помогут некоторые приметы: например, муравейники располагаются с южной стороны деревьев, мох предпочитает северную сторону. Если нет знакомых ориентиров и найти их не представляется возможным – влезьте на высокое дерево. Но это стоит делать только в крайних случаях, так как влезть на дерево гораздо проще, чем спуститься с него.</w:t>
      </w:r>
    </w:p>
    <w:p w:rsidR="00D4541B" w:rsidRPr="00B62856" w:rsidRDefault="00D4541B" w:rsidP="00D4541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2856">
        <w:rPr>
          <w:rFonts w:ascii="Times New Roman" w:eastAsia="Times New Roman" w:hAnsi="Times New Roman" w:cs="Times New Roman"/>
          <w:sz w:val="25"/>
          <w:szCs w:val="25"/>
          <w:lang w:eastAsia="ru-RU"/>
        </w:rPr>
        <w:t>О любом происшествии следует сообщать по телефону «112». Берегите себя и удачного Вам отдыха!</w:t>
      </w:r>
    </w:p>
    <w:p w:rsidR="0012484E" w:rsidRPr="00B62856" w:rsidRDefault="0012484E">
      <w:pPr>
        <w:rPr>
          <w:rFonts w:ascii="Times New Roman" w:hAnsi="Times New Roman" w:cs="Times New Roman"/>
          <w:sz w:val="25"/>
          <w:szCs w:val="25"/>
        </w:rPr>
      </w:pPr>
    </w:p>
    <w:p w:rsidR="00D4541B" w:rsidRPr="00B62856" w:rsidRDefault="001F7FCD" w:rsidP="001F7FCD">
      <w:pPr>
        <w:jc w:val="right"/>
        <w:rPr>
          <w:rFonts w:ascii="Times New Roman" w:hAnsi="Times New Roman" w:cs="Times New Roman"/>
          <w:sz w:val="25"/>
          <w:szCs w:val="25"/>
        </w:rPr>
      </w:pPr>
      <w:r w:rsidRPr="00B62856">
        <w:rPr>
          <w:rFonts w:ascii="Times New Roman" w:hAnsi="Times New Roman" w:cs="Times New Roman"/>
          <w:sz w:val="25"/>
          <w:szCs w:val="25"/>
        </w:rPr>
        <w:t>Управление по Курортному району ГУ МЧС России по г. Санкт-Петербургу</w:t>
      </w:r>
    </w:p>
    <w:sectPr w:rsidR="00D4541B" w:rsidRPr="00B62856" w:rsidSect="00B628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15"/>
    <w:rsid w:val="0012484E"/>
    <w:rsid w:val="001F7FCD"/>
    <w:rsid w:val="00400B15"/>
    <w:rsid w:val="00705E1A"/>
    <w:rsid w:val="00B62856"/>
    <w:rsid w:val="00D4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40C97-3567-4675-B992-906E97CD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1B"/>
  </w:style>
  <w:style w:type="paragraph" w:styleId="1">
    <w:name w:val="heading 1"/>
    <w:basedOn w:val="a"/>
    <w:link w:val="10"/>
    <w:uiPriority w:val="9"/>
    <w:qFormat/>
    <w:rsid w:val="00D45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6</cp:revision>
  <dcterms:created xsi:type="dcterms:W3CDTF">2020-07-03T06:36:00Z</dcterms:created>
  <dcterms:modified xsi:type="dcterms:W3CDTF">2020-07-07T12:51:00Z</dcterms:modified>
</cp:coreProperties>
</file>