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-569595</wp:posOffset>
            </wp:positionV>
            <wp:extent cx="4053205" cy="3040380"/>
            <wp:effectExtent l="0" t="0" r="4445" b="7620"/>
            <wp:wrapSquare wrapText="bothSides"/>
            <wp:docPr id="1" name="Рисунок 1" descr="https://sochinews.io/wp-content/uploads/2018/08/1-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ews.io/wp-content/uploads/2018/08/1-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В Санкт-Петербург медленно, но верно приходит весна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 xml:space="preserve">Нередко, казалось бы, безобидный пал сухостоя оборачивается серьезным материальным ущербом. 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Главное управление МЧС России по Санкт-Петербургу 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- Ни в коем случае не поджигайте сухую траву!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- Не позволяйте детям играть с огнем и разводить костры без присмотра взрослых.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- На дачных участках сжигайте мусор и отходы только на специально оборудованных площадках.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color w:val="000000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p w:rsidR="00096ED0" w:rsidRPr="00096ED0" w:rsidRDefault="00096ED0" w:rsidP="00096ED0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096ED0">
        <w:rPr>
          <w:rStyle w:val="a4"/>
          <w:color w:val="000000"/>
        </w:rPr>
        <w:t>Будьте внимательны и осторожны! Берегите свою жизнь и имущество!</w:t>
      </w:r>
    </w:p>
    <w:p w:rsidR="00096ED0" w:rsidRDefault="00096ED0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096ED0" w:rsidRDefault="00096ED0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65A81" w:rsidRDefault="00865A81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Управление по Курортному району</w:t>
      </w:r>
    </w:p>
    <w:p w:rsidR="00865A81" w:rsidRDefault="00096ED0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751A5">
        <w:rPr>
          <w:rFonts w:ascii="Times New Roman" w:eastAsia="Calibri" w:hAnsi="Times New Roman" w:cs="Times New Roman"/>
          <w:color w:val="000000"/>
          <w:lang w:eastAsia="ru-RU"/>
        </w:rPr>
        <w:t xml:space="preserve"> Г</w:t>
      </w:r>
      <w:r w:rsidR="00865A81">
        <w:rPr>
          <w:rFonts w:ascii="Times New Roman" w:eastAsia="Calibri" w:hAnsi="Times New Roman" w:cs="Times New Roman"/>
          <w:color w:val="000000"/>
          <w:lang w:eastAsia="ru-RU"/>
        </w:rPr>
        <w:t xml:space="preserve">лавного управления </w:t>
      </w:r>
      <w:r w:rsidRPr="00E751A5">
        <w:rPr>
          <w:rFonts w:ascii="Times New Roman" w:eastAsia="Calibri" w:hAnsi="Times New Roman" w:cs="Times New Roman"/>
          <w:color w:val="000000"/>
          <w:lang w:eastAsia="ru-RU"/>
        </w:rPr>
        <w:t xml:space="preserve"> МЧС России </w:t>
      </w:r>
    </w:p>
    <w:p w:rsidR="00096ED0" w:rsidRPr="00E751A5" w:rsidRDefault="00321293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</w:t>
      </w:r>
      <w:r w:rsidR="00096ED0" w:rsidRPr="00E751A5">
        <w:rPr>
          <w:rFonts w:ascii="Times New Roman" w:eastAsia="Calibri" w:hAnsi="Times New Roman" w:cs="Times New Roman"/>
          <w:color w:val="000000"/>
          <w:lang w:eastAsia="ru-RU"/>
        </w:rPr>
        <w:t>о</w:t>
      </w:r>
      <w:r w:rsidR="00865A81">
        <w:rPr>
          <w:rFonts w:ascii="Times New Roman" w:eastAsia="Calibri" w:hAnsi="Times New Roman" w:cs="Times New Roman"/>
          <w:color w:val="000000"/>
          <w:lang w:eastAsia="ru-RU"/>
        </w:rPr>
        <w:t xml:space="preserve"> г. Санкт-Петербургу</w:t>
      </w:r>
      <w:bookmarkStart w:id="0" w:name="_GoBack"/>
      <w:bookmarkEnd w:id="0"/>
    </w:p>
    <w:p w:rsidR="00096ED0" w:rsidRPr="00E751A5" w:rsidRDefault="00096ED0" w:rsidP="00096E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3B03" w:rsidRPr="00096ED0" w:rsidRDefault="00C03B03">
      <w:pPr>
        <w:rPr>
          <w:rFonts w:ascii="Times New Roman" w:hAnsi="Times New Roman" w:cs="Times New Roman"/>
          <w:sz w:val="28"/>
          <w:szCs w:val="28"/>
        </w:rPr>
      </w:pPr>
    </w:p>
    <w:sectPr w:rsidR="00C03B03" w:rsidRPr="00096ED0" w:rsidSect="0087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ED0"/>
    <w:rsid w:val="00096ED0"/>
    <w:rsid w:val="00321293"/>
    <w:rsid w:val="00865A81"/>
    <w:rsid w:val="00871FB4"/>
    <w:rsid w:val="00C03B03"/>
    <w:rsid w:val="00C278A0"/>
    <w:rsid w:val="00E8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E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E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User</cp:lastModifiedBy>
  <cp:revision>2</cp:revision>
  <dcterms:created xsi:type="dcterms:W3CDTF">2021-04-15T09:30:00Z</dcterms:created>
  <dcterms:modified xsi:type="dcterms:W3CDTF">2021-04-15T09:30:00Z</dcterms:modified>
</cp:coreProperties>
</file>