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3" w:rsidRDefault="001A2D83" w:rsidP="006B33C5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A2D83">
        <w:rPr>
          <w:rFonts w:ascii="Times New Roman" w:hAnsi="Times New Roman" w:cs="Times New Roman"/>
          <w:b/>
          <w:i/>
          <w:sz w:val="28"/>
        </w:rPr>
        <w:t>ВНИМАНИЕ!</w:t>
      </w:r>
    </w:p>
    <w:p w:rsidR="009E7F9D" w:rsidRPr="001A2D83" w:rsidRDefault="009E7F9D" w:rsidP="006B33C5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1E3E28" w:rsidRDefault="00F34725" w:rsidP="009E7F9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34725">
        <w:rPr>
          <w:rFonts w:ascii="Times New Roman" w:hAnsi="Times New Roman" w:cs="Times New Roman"/>
          <w:sz w:val="28"/>
        </w:rPr>
        <w:t xml:space="preserve">13 января 2022 года в </w:t>
      </w:r>
      <w:r>
        <w:rPr>
          <w:rFonts w:ascii="Times New Roman" w:hAnsi="Times New Roman" w:cs="Times New Roman"/>
          <w:sz w:val="28"/>
        </w:rPr>
        <w:t xml:space="preserve">00:28 </w:t>
      </w:r>
      <w:r w:rsidR="006B33C5">
        <w:rPr>
          <w:rFonts w:ascii="Times New Roman" w:hAnsi="Times New Roman" w:cs="Times New Roman"/>
          <w:sz w:val="28"/>
        </w:rPr>
        <w:t>н</w:t>
      </w:r>
      <w:r w:rsidRPr="00F34725">
        <w:rPr>
          <w:rFonts w:ascii="Times New Roman" w:hAnsi="Times New Roman" w:cs="Times New Roman"/>
          <w:sz w:val="28"/>
        </w:rPr>
        <w:t>а пункт связи 32 ПСЧ поступило сообщение о пожарев двухэтажном</w:t>
      </w:r>
      <w:r>
        <w:rPr>
          <w:rFonts w:ascii="Times New Roman" w:hAnsi="Times New Roman" w:cs="Times New Roman"/>
          <w:sz w:val="28"/>
        </w:rPr>
        <w:t xml:space="preserve"> жилом частном доме по адресу:</w:t>
      </w:r>
      <w:r w:rsidR="001A2D83">
        <w:rPr>
          <w:rFonts w:ascii="Times New Roman" w:hAnsi="Times New Roman" w:cs="Times New Roman"/>
          <w:sz w:val="28"/>
        </w:rPr>
        <w:t xml:space="preserve"> Санкт-Петербург,</w:t>
      </w:r>
      <w:r w:rsidR="009E7F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7F9D">
        <w:rPr>
          <w:rFonts w:ascii="Times New Roman" w:hAnsi="Times New Roman" w:cs="Times New Roman"/>
          <w:sz w:val="28"/>
        </w:rPr>
        <w:t>г</w:t>
      </w:r>
      <w:proofErr w:type="gramStart"/>
      <w:r w:rsidR="009E7F9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еленогорск</w:t>
      </w:r>
      <w:proofErr w:type="spellEnd"/>
      <w:r>
        <w:rPr>
          <w:rFonts w:ascii="Times New Roman" w:hAnsi="Times New Roman" w:cs="Times New Roman"/>
          <w:sz w:val="28"/>
        </w:rPr>
        <w:t xml:space="preserve">, ул. Загородная, д. 15. </w:t>
      </w:r>
      <w:r w:rsidRPr="00F34725">
        <w:rPr>
          <w:rFonts w:ascii="Times New Roman" w:hAnsi="Times New Roman" w:cs="Times New Roman"/>
          <w:sz w:val="28"/>
        </w:rPr>
        <w:t>В результате пожара</w:t>
      </w:r>
      <w:r>
        <w:rPr>
          <w:rFonts w:ascii="Times New Roman" w:hAnsi="Times New Roman" w:cs="Times New Roman"/>
          <w:sz w:val="28"/>
        </w:rPr>
        <w:t xml:space="preserve"> по всему периметру полностью сгорел жилой дом общей площадью </w:t>
      </w:r>
      <w:r w:rsidR="006B33C5">
        <w:rPr>
          <w:rFonts w:ascii="Times New Roman" w:hAnsi="Times New Roman" w:cs="Times New Roman"/>
          <w:sz w:val="28"/>
        </w:rPr>
        <w:t>210 квадратных метров. В разных помещениях</w:t>
      </w:r>
      <w:r w:rsidR="009E7F9D">
        <w:rPr>
          <w:rFonts w:ascii="Times New Roman" w:hAnsi="Times New Roman" w:cs="Times New Roman"/>
          <w:sz w:val="28"/>
        </w:rPr>
        <w:t xml:space="preserve"> </w:t>
      </w:r>
      <w:r w:rsidR="006B33C5">
        <w:rPr>
          <w:rFonts w:ascii="Times New Roman" w:hAnsi="Times New Roman" w:cs="Times New Roman"/>
          <w:sz w:val="28"/>
        </w:rPr>
        <w:t>первого</w:t>
      </w:r>
      <w:r w:rsidR="006B33C5" w:rsidRPr="006B33C5">
        <w:rPr>
          <w:rFonts w:ascii="Times New Roman" w:hAnsi="Times New Roman" w:cs="Times New Roman"/>
          <w:sz w:val="28"/>
        </w:rPr>
        <w:t xml:space="preserve"> эта</w:t>
      </w:r>
      <w:r w:rsidR="006B33C5">
        <w:rPr>
          <w:rFonts w:ascii="Times New Roman" w:hAnsi="Times New Roman" w:cs="Times New Roman"/>
          <w:sz w:val="28"/>
        </w:rPr>
        <w:t xml:space="preserve">жа </w:t>
      </w:r>
      <w:r w:rsidR="006B33C5" w:rsidRPr="006B33C5">
        <w:rPr>
          <w:rFonts w:ascii="Times New Roman" w:hAnsi="Times New Roman" w:cs="Times New Roman"/>
          <w:sz w:val="28"/>
        </w:rPr>
        <w:t>обнаружены два трупа, предположительно мужчины и женщины</w:t>
      </w:r>
      <w:r w:rsidR="006B33C5">
        <w:rPr>
          <w:rFonts w:ascii="Times New Roman" w:hAnsi="Times New Roman" w:cs="Times New Roman"/>
          <w:sz w:val="28"/>
        </w:rPr>
        <w:t xml:space="preserve">, </w:t>
      </w:r>
      <w:r w:rsidR="006B33C5" w:rsidRPr="006B33C5">
        <w:rPr>
          <w:rFonts w:ascii="Times New Roman" w:hAnsi="Times New Roman" w:cs="Times New Roman"/>
          <w:sz w:val="28"/>
        </w:rPr>
        <w:t>личность которых не установлена.</w:t>
      </w:r>
      <w:r w:rsidR="009E7F9D">
        <w:rPr>
          <w:rFonts w:ascii="Times New Roman" w:hAnsi="Times New Roman" w:cs="Times New Roman"/>
          <w:sz w:val="28"/>
        </w:rPr>
        <w:t xml:space="preserve"> </w:t>
      </w:r>
      <w:r w:rsidR="006B33C5" w:rsidRPr="006B33C5">
        <w:rPr>
          <w:rFonts w:ascii="Times New Roman" w:hAnsi="Times New Roman" w:cs="Times New Roman"/>
          <w:sz w:val="28"/>
        </w:rPr>
        <w:t>Со слов очевидцев известно, что в доме находились</w:t>
      </w:r>
      <w:r w:rsidR="006B33C5">
        <w:rPr>
          <w:rFonts w:ascii="Times New Roman" w:hAnsi="Times New Roman" w:cs="Times New Roman"/>
          <w:sz w:val="28"/>
        </w:rPr>
        <w:t xml:space="preserve"> собственники дома муж с женой. </w:t>
      </w:r>
      <w:r w:rsidR="006B33C5" w:rsidRPr="006B33C5">
        <w:rPr>
          <w:rFonts w:ascii="Times New Roman" w:hAnsi="Times New Roman" w:cs="Times New Roman"/>
          <w:sz w:val="28"/>
        </w:rPr>
        <w:t>Причина пожара устанавливается.</w:t>
      </w:r>
    </w:p>
    <w:p w:rsidR="006B33C5" w:rsidRDefault="006B33C5" w:rsidP="009E7F9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Pr="00F34725">
        <w:rPr>
          <w:rFonts w:ascii="Times New Roman" w:hAnsi="Times New Roman" w:cs="Times New Roman"/>
          <w:sz w:val="28"/>
        </w:rPr>
        <w:t>13 января 2022 года</w:t>
      </w:r>
      <w:r>
        <w:rPr>
          <w:rFonts w:ascii="Times New Roman" w:hAnsi="Times New Roman" w:cs="Times New Roman"/>
          <w:sz w:val="28"/>
        </w:rPr>
        <w:t xml:space="preserve"> в 02:03 на </w:t>
      </w:r>
      <w:proofErr w:type="spellStart"/>
      <w:r>
        <w:rPr>
          <w:rFonts w:ascii="Times New Roman" w:hAnsi="Times New Roman" w:cs="Times New Roman"/>
          <w:sz w:val="28"/>
        </w:rPr>
        <w:t>пункт</w:t>
      </w:r>
      <w:r w:rsidRPr="00F34725">
        <w:rPr>
          <w:rFonts w:ascii="Times New Roman" w:hAnsi="Times New Roman" w:cs="Times New Roman"/>
          <w:sz w:val="28"/>
        </w:rPr>
        <w:t>связи</w:t>
      </w:r>
      <w:proofErr w:type="spellEnd"/>
      <w:r w:rsidRPr="00F347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27</w:t>
      </w:r>
      <w:r w:rsidRPr="00F34725">
        <w:rPr>
          <w:rFonts w:ascii="Times New Roman" w:hAnsi="Times New Roman" w:cs="Times New Roman"/>
          <w:sz w:val="28"/>
        </w:rPr>
        <w:t xml:space="preserve"> ПСЧ</w:t>
      </w:r>
      <w:r w:rsidR="009E7F9D">
        <w:rPr>
          <w:rFonts w:ascii="Times New Roman" w:hAnsi="Times New Roman" w:cs="Times New Roman"/>
          <w:sz w:val="28"/>
        </w:rPr>
        <w:t xml:space="preserve"> </w:t>
      </w:r>
      <w:r w:rsidRPr="00F34725">
        <w:rPr>
          <w:rFonts w:ascii="Times New Roman" w:hAnsi="Times New Roman" w:cs="Times New Roman"/>
          <w:sz w:val="28"/>
        </w:rPr>
        <w:t>поступило сообщение о пожаре</w:t>
      </w:r>
      <w:r>
        <w:rPr>
          <w:rFonts w:ascii="Times New Roman" w:hAnsi="Times New Roman" w:cs="Times New Roman"/>
          <w:sz w:val="28"/>
        </w:rPr>
        <w:t xml:space="preserve"> в одноэтажном с мансардой</w:t>
      </w:r>
      <w:r w:rsidR="009E7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жилом частном доме </w:t>
      </w:r>
      <w:r w:rsidRPr="006B33C5">
        <w:rPr>
          <w:rFonts w:ascii="Times New Roman" w:hAnsi="Times New Roman" w:cs="Times New Roman"/>
          <w:sz w:val="28"/>
        </w:rPr>
        <w:t>по адресу</w:t>
      </w:r>
      <w:proofErr w:type="gramStart"/>
      <w:r w:rsidRPr="006B33C5">
        <w:rPr>
          <w:rFonts w:ascii="Times New Roman" w:hAnsi="Times New Roman" w:cs="Times New Roman"/>
          <w:sz w:val="28"/>
        </w:rPr>
        <w:t>:</w:t>
      </w:r>
      <w:r w:rsidR="001A2D83">
        <w:rPr>
          <w:rFonts w:ascii="Times New Roman" w:hAnsi="Times New Roman" w:cs="Times New Roman"/>
          <w:sz w:val="28"/>
        </w:rPr>
        <w:t>С</w:t>
      </w:r>
      <w:proofErr w:type="gramEnd"/>
      <w:r w:rsidR="001A2D83">
        <w:rPr>
          <w:rFonts w:ascii="Times New Roman" w:hAnsi="Times New Roman" w:cs="Times New Roman"/>
          <w:sz w:val="28"/>
        </w:rPr>
        <w:t>анкт-Петербург,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 Сестрорецк, ул. Шестая </w:t>
      </w:r>
      <w:proofErr w:type="spellStart"/>
      <w:r>
        <w:rPr>
          <w:rFonts w:ascii="Times New Roman" w:hAnsi="Times New Roman" w:cs="Times New Roman"/>
          <w:sz w:val="28"/>
        </w:rPr>
        <w:t>Тарховская</w:t>
      </w:r>
      <w:proofErr w:type="spellEnd"/>
      <w:r>
        <w:rPr>
          <w:rFonts w:ascii="Times New Roman" w:hAnsi="Times New Roman" w:cs="Times New Roman"/>
          <w:sz w:val="28"/>
        </w:rPr>
        <w:t xml:space="preserve">, д. 10. </w:t>
      </w:r>
      <w:r w:rsidR="009E7F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результате пожара </w:t>
      </w:r>
      <w:r w:rsidR="00422445">
        <w:rPr>
          <w:rFonts w:ascii="Times New Roman" w:hAnsi="Times New Roman" w:cs="Times New Roman"/>
          <w:sz w:val="28"/>
        </w:rPr>
        <w:t xml:space="preserve">по всему периметру выгорел дом общей площадью 150 квадратных метров. </w:t>
      </w:r>
      <w:r w:rsidR="00422445" w:rsidRPr="00422445">
        <w:rPr>
          <w:rFonts w:ascii="Times New Roman" w:hAnsi="Times New Roman" w:cs="Times New Roman"/>
          <w:sz w:val="28"/>
        </w:rPr>
        <w:t>Причина пожара устанавливается.</w:t>
      </w:r>
    </w:p>
    <w:p w:rsidR="00422445" w:rsidRDefault="00422445" w:rsidP="006B33C5">
      <w:pPr>
        <w:spacing w:after="0"/>
        <w:rPr>
          <w:rFonts w:ascii="Times New Roman" w:hAnsi="Times New Roman" w:cs="Times New Roman"/>
          <w:sz w:val="28"/>
        </w:rPr>
      </w:pPr>
    </w:p>
    <w:p w:rsidR="00422445" w:rsidRPr="00422445" w:rsidRDefault="00422445" w:rsidP="009E7F9D">
      <w:pPr>
        <w:spacing w:after="0"/>
        <w:ind w:right="-284" w:firstLine="708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Напоминаем о необходимости соблюдения правил пожарной безопасности, а также о порядке действий при пожаре в квартире: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Сообщите о пожаре в пожарную охрану по телефонам «112», «01» (с сотового телефона 01, 112).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При опасности поражения электротоком отключите электроэнергию.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Горючие жидкости тушить водой нельзя (тушите песком, землёй, огнетушителем, если их нет, накройте плотной смоченной в воде тканью).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 и ниже находящихся квартир.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Встретьте пожарных и проведите их к месту пожара.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граждане с</w:t>
      </w:r>
      <w:r w:rsidRPr="00422445">
        <w:rPr>
          <w:rFonts w:ascii="Times New Roman" w:hAnsi="Times New Roman" w:cs="Times New Roman"/>
          <w:sz w:val="28"/>
        </w:rPr>
        <w:t>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</w:p>
    <w:p w:rsid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  <w:r w:rsidRPr="00422445">
        <w:rPr>
          <w:rFonts w:ascii="Times New Roman" w:hAnsi="Times New Roman" w:cs="Times New Roman"/>
          <w:sz w:val="28"/>
        </w:rPr>
        <w:lastRenderedPageBreak/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</w:p>
    <w:p w:rsidR="00422445" w:rsidRDefault="00422445" w:rsidP="00422445">
      <w:pPr>
        <w:spacing w:after="0"/>
        <w:rPr>
          <w:rFonts w:ascii="Times New Roman" w:hAnsi="Times New Roman" w:cs="Times New Roman"/>
          <w:sz w:val="28"/>
        </w:rPr>
      </w:pPr>
    </w:p>
    <w:p w:rsidR="00422445" w:rsidRPr="00422445" w:rsidRDefault="00422445" w:rsidP="0042244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2445">
        <w:rPr>
          <w:rFonts w:ascii="Times New Roman" w:hAnsi="Times New Roman" w:cs="Times New Roman"/>
          <w:b/>
          <w:sz w:val="28"/>
        </w:rPr>
        <w:t>Управление по Курортному району</w:t>
      </w:r>
    </w:p>
    <w:p w:rsidR="00422445" w:rsidRPr="00422445" w:rsidRDefault="00422445" w:rsidP="0042244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2445">
        <w:rPr>
          <w:rFonts w:ascii="Times New Roman" w:hAnsi="Times New Roman" w:cs="Times New Roman"/>
          <w:b/>
          <w:sz w:val="28"/>
        </w:rPr>
        <w:t>Главного управления МЧС России</w:t>
      </w:r>
    </w:p>
    <w:p w:rsidR="00422445" w:rsidRPr="00422445" w:rsidRDefault="00422445" w:rsidP="00422445">
      <w:pPr>
        <w:spacing w:after="0"/>
        <w:rPr>
          <w:rFonts w:ascii="Times New Roman" w:hAnsi="Times New Roman" w:cs="Times New Roman"/>
          <w:sz w:val="32"/>
        </w:rPr>
      </w:pPr>
      <w:r w:rsidRPr="00422445">
        <w:rPr>
          <w:rFonts w:ascii="Times New Roman" w:hAnsi="Times New Roman" w:cs="Times New Roman"/>
          <w:b/>
          <w:sz w:val="28"/>
        </w:rPr>
        <w:t>по г. Санкт-Петербургу</w:t>
      </w:r>
    </w:p>
    <w:sectPr w:rsidR="00422445" w:rsidRPr="00422445" w:rsidSect="00A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8B7"/>
    <w:rsid w:val="001A2D83"/>
    <w:rsid w:val="001E3E28"/>
    <w:rsid w:val="00422445"/>
    <w:rsid w:val="006B33C5"/>
    <w:rsid w:val="009E7F9D"/>
    <w:rsid w:val="00A06584"/>
    <w:rsid w:val="00EC48B7"/>
    <w:rsid w:val="00F34725"/>
    <w:rsid w:val="00FD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2022-01-13T07:41:00Z</dcterms:created>
  <dcterms:modified xsi:type="dcterms:W3CDTF">2022-01-18T12:07:00Z</dcterms:modified>
</cp:coreProperties>
</file>