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188" w:rsidRPr="00C8120F" w:rsidRDefault="00133188" w:rsidP="00C8120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33188" w:rsidRPr="003F3200" w:rsidRDefault="00133188" w:rsidP="00C8120F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3F3200">
        <w:rPr>
          <w:rFonts w:ascii="Times New Roman" w:hAnsi="Times New Roman"/>
          <w:b/>
          <w:sz w:val="28"/>
          <w:szCs w:val="28"/>
          <w:lang w:eastAsia="ru-RU"/>
        </w:rPr>
        <w:t>ПРОКУРАТУРА    ИНФОРМИРУЕТ</w:t>
      </w:r>
    </w:p>
    <w:p w:rsidR="00133188" w:rsidRDefault="00133188" w:rsidP="00C8120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33188" w:rsidRPr="00C8120F" w:rsidRDefault="00133188" w:rsidP="00C8120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0" w:name="_GoBack"/>
      <w:bookmarkEnd w:id="0"/>
    </w:p>
    <w:p w:rsidR="00133188" w:rsidRDefault="00133188" w:rsidP="00C8120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3188" w:rsidRPr="00C8120F" w:rsidRDefault="00133188" w:rsidP="00C8120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120F">
        <w:rPr>
          <w:rFonts w:ascii="Times New Roman" w:hAnsi="Times New Roman"/>
          <w:sz w:val="28"/>
          <w:szCs w:val="28"/>
          <w:lang w:eastAsia="ru-RU"/>
        </w:rPr>
        <w:t>Прокуратурой района признано законным и обоснованным возбуждение уголовного дела по ч. 3 ст. 159 УК РФ (мошенничество).</w:t>
      </w:r>
    </w:p>
    <w:p w:rsidR="00133188" w:rsidRPr="00C8120F" w:rsidRDefault="00133188" w:rsidP="00C812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120F">
        <w:rPr>
          <w:rFonts w:ascii="Times New Roman" w:hAnsi="Times New Roman"/>
          <w:sz w:val="28"/>
          <w:szCs w:val="28"/>
          <w:lang w:eastAsia="ru-RU"/>
        </w:rPr>
        <w:t>В ходе проверки установлено, что неустановленные лица с целью хищения денежных средств  пожилой женщины, 1930 года рождения, путем обмана в ходе телефонного разговора убедили последнюю о наличии ряда заболеваний и необходимости приобретения дорогостоящих лекарственных средств.</w:t>
      </w:r>
    </w:p>
    <w:p w:rsidR="00133188" w:rsidRPr="00C8120F" w:rsidRDefault="00133188" w:rsidP="00C812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120F">
        <w:rPr>
          <w:rFonts w:ascii="Times New Roman" w:hAnsi="Times New Roman"/>
          <w:sz w:val="28"/>
          <w:szCs w:val="28"/>
          <w:lang w:eastAsia="ru-RU"/>
        </w:rPr>
        <w:t>В дальнейшем передали потерпевшей вещества, не относящиеся к лекарственным, и получили денежные средства потерпевшей в размере 142.200 рублей.</w:t>
      </w:r>
    </w:p>
    <w:p w:rsidR="00133188" w:rsidRPr="00C8120F" w:rsidRDefault="00133188" w:rsidP="00C812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120F">
        <w:rPr>
          <w:rFonts w:ascii="Times New Roman" w:hAnsi="Times New Roman"/>
          <w:sz w:val="28"/>
          <w:szCs w:val="28"/>
          <w:lang w:eastAsia="ru-RU"/>
        </w:rPr>
        <w:t>В настоящее время по уголовному делу проводится комплекс оперативно-розыскных мероприятий, направленных на установление всех обстоятельств совершенного преступления, а также на установление лиц, причастных к данному преступлению.</w:t>
      </w:r>
    </w:p>
    <w:p w:rsidR="00133188" w:rsidRPr="00C8120F" w:rsidRDefault="00133188" w:rsidP="00C812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120F">
        <w:rPr>
          <w:rFonts w:ascii="Times New Roman" w:hAnsi="Times New Roman"/>
          <w:sz w:val="28"/>
          <w:szCs w:val="28"/>
          <w:lang w:eastAsia="ru-RU"/>
        </w:rPr>
        <w:t>«Уважаемые жители города! Будьте бдительны и не доверяете мошенникам!»</w:t>
      </w:r>
    </w:p>
    <w:p w:rsidR="00133188" w:rsidRPr="00C8120F" w:rsidRDefault="00133188" w:rsidP="00C8120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3188" w:rsidRPr="00C8120F" w:rsidRDefault="00133188" w:rsidP="00C8120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3188" w:rsidRDefault="00133188" w:rsidP="00C8120F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3188" w:rsidRPr="00C8120F" w:rsidRDefault="00133188" w:rsidP="00C8120F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120F">
        <w:rPr>
          <w:rFonts w:ascii="Times New Roman" w:hAnsi="Times New Roman"/>
          <w:sz w:val="28"/>
          <w:szCs w:val="28"/>
          <w:lang w:eastAsia="ru-RU"/>
        </w:rPr>
        <w:t>Прокурор района</w:t>
      </w:r>
    </w:p>
    <w:p w:rsidR="00133188" w:rsidRPr="00C8120F" w:rsidRDefault="00133188" w:rsidP="00C8120F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3188" w:rsidRPr="00C8120F" w:rsidRDefault="00133188" w:rsidP="00C8120F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120F">
        <w:rPr>
          <w:rFonts w:ascii="Times New Roman" w:hAnsi="Times New Roman"/>
          <w:sz w:val="28"/>
          <w:szCs w:val="28"/>
          <w:lang w:eastAsia="ru-RU"/>
        </w:rPr>
        <w:t>советник юстиции                                                                              В.Д. Мельник</w:t>
      </w:r>
    </w:p>
    <w:p w:rsidR="00133188" w:rsidRPr="00C8120F" w:rsidRDefault="00133188" w:rsidP="00C812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3188" w:rsidRPr="00C8120F" w:rsidRDefault="00133188" w:rsidP="00C812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3188" w:rsidRPr="00C8120F" w:rsidRDefault="00133188" w:rsidP="00C812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3188" w:rsidRPr="00C8120F" w:rsidRDefault="00133188" w:rsidP="00C812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3188" w:rsidRPr="00C8120F" w:rsidRDefault="00133188" w:rsidP="00C812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3188" w:rsidRPr="00C8120F" w:rsidRDefault="00133188" w:rsidP="00C812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3188" w:rsidRPr="00C8120F" w:rsidRDefault="00133188" w:rsidP="00C812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3188" w:rsidRDefault="00133188"/>
    <w:sectPr w:rsidR="00133188" w:rsidSect="009A05F6">
      <w:headerReference w:type="default" r:id="rId6"/>
      <w:pgSz w:w="11906" w:h="16838" w:code="9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3188" w:rsidRDefault="00133188" w:rsidP="00DF7C86">
      <w:pPr>
        <w:spacing w:after="0" w:line="240" w:lineRule="auto"/>
      </w:pPr>
      <w:r>
        <w:separator/>
      </w:r>
    </w:p>
  </w:endnote>
  <w:endnote w:type="continuationSeparator" w:id="1">
    <w:p w:rsidR="00133188" w:rsidRDefault="00133188" w:rsidP="00DF7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3188" w:rsidRDefault="00133188" w:rsidP="00DF7C86">
      <w:pPr>
        <w:spacing w:after="0" w:line="240" w:lineRule="auto"/>
      </w:pPr>
      <w:r>
        <w:separator/>
      </w:r>
    </w:p>
  </w:footnote>
  <w:footnote w:type="continuationSeparator" w:id="1">
    <w:p w:rsidR="00133188" w:rsidRDefault="00133188" w:rsidP="00DF7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188" w:rsidRDefault="00133188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133188" w:rsidRDefault="0013318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120F"/>
    <w:rsid w:val="00133188"/>
    <w:rsid w:val="003F3200"/>
    <w:rsid w:val="00450EBC"/>
    <w:rsid w:val="008775C6"/>
    <w:rsid w:val="009A05F6"/>
    <w:rsid w:val="00BE1642"/>
    <w:rsid w:val="00C8120F"/>
    <w:rsid w:val="00DF7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C8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8120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8120F"/>
    <w:rPr>
      <w:rFonts w:eastAsia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151</Words>
  <Characters>866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 Мария В.</dc:creator>
  <cp:keywords/>
  <dc:description/>
  <cp:lastModifiedBy>-</cp:lastModifiedBy>
  <cp:revision>2</cp:revision>
  <dcterms:created xsi:type="dcterms:W3CDTF">2015-05-22T09:32:00Z</dcterms:created>
  <dcterms:modified xsi:type="dcterms:W3CDTF">2015-05-22T09:31:00Z</dcterms:modified>
</cp:coreProperties>
</file>