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046" w:rsidRDefault="00B50046" w:rsidP="009A47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ПРОКУРАТУРА ИНФОРМИРУЕТ:</w:t>
      </w:r>
    </w:p>
    <w:p w:rsidR="00B50046" w:rsidRPr="00B50046" w:rsidRDefault="00B50046" w:rsidP="009A47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0046" w:rsidRPr="00B50046" w:rsidRDefault="00B50046" w:rsidP="009A47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A47D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Возбуждено уголовное дело по факту </w:t>
      </w:r>
      <w:r w:rsidR="009A47D5" w:rsidRPr="009A47D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жестокого обращения с ребенком</w:t>
      </w:r>
    </w:p>
    <w:p w:rsidR="00B50046" w:rsidRPr="00B50046" w:rsidRDefault="00B50046" w:rsidP="00B500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B50046" w:rsidRPr="00B50046" w:rsidRDefault="00B50046" w:rsidP="00B500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0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Прокуратурой Курортного района признано законным и обоснованным возбуждение уголовного дела в отношении Анны Л. по признакам преступления, предусмотренного ст. 156 УК РФ (неисполнение обязанностей по воспитанию несовершеннолетнего родителем, на которое возложены эти обязанности, если это деяние соединено с жестоким обращением с несовершеннолетним).</w:t>
      </w:r>
    </w:p>
    <w:p w:rsidR="00B50046" w:rsidRPr="00B50046" w:rsidRDefault="00B50046" w:rsidP="00B500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ходе предварительного расследования установлено, что Анна Л., </w:t>
      </w:r>
      <w:proofErr w:type="gramStart"/>
      <w:r w:rsidRPr="00B50046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являясь матерью</w:t>
      </w:r>
      <w:proofErr w:type="gramEnd"/>
      <w:r w:rsidRPr="00B50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малолетней девочки-инвалида, 2009 года рождения, систематически употребляла спиртные напитки, лишила ребенка нормального питания, режима дня, обусловленного психофизиологическими потребностями ребенка определенного возраста, не выполняла элементарные гигиенические нормы, не выполняла рекомендации и предписания врачей по лечению ребенка.</w:t>
      </w:r>
    </w:p>
    <w:p w:rsidR="00B50046" w:rsidRPr="00B50046" w:rsidRDefault="00B50046" w:rsidP="00B500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046">
        <w:rPr>
          <w:rFonts w:ascii="Times New Roman" w:eastAsia="Times New Roman" w:hAnsi="Times New Roman" w:cs="Times New Roman"/>
          <w:sz w:val="28"/>
          <w:szCs w:val="28"/>
          <w:lang w:eastAsia="ru-RU"/>
        </w:rPr>
        <w:t>07.10.2015 сотрудники полиции Курортного района обнаружили девочку в квартире в бессознательном состоянии.</w:t>
      </w:r>
    </w:p>
    <w:p w:rsidR="00B50046" w:rsidRPr="00B50046" w:rsidRDefault="00B50046" w:rsidP="00B500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046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ей оказывается надлежащая медицинская помощь.</w:t>
      </w:r>
    </w:p>
    <w:p w:rsidR="00B50046" w:rsidRPr="00B50046" w:rsidRDefault="00B50046" w:rsidP="00B5004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046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расследования данного уголовного дела находится на контроле прокуратуры района.</w:t>
      </w:r>
    </w:p>
    <w:p w:rsidR="00B50046" w:rsidRPr="00B50046" w:rsidRDefault="00B50046" w:rsidP="00B5004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04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прокуратурой района проводится проверка, по результатам которой будет решен вопрос о наличии либо отсутствии основания для лишения Анны Л. родительских прав в отношении малолетней девочки-инвалида, 2009 года рождения.</w:t>
      </w:r>
    </w:p>
    <w:p w:rsidR="00DE40F3" w:rsidRDefault="00DE40F3"/>
    <w:sectPr w:rsidR="00DE40F3" w:rsidSect="009A05F6">
      <w:headerReference w:type="default" r:id="rId5"/>
      <w:pgSz w:w="11906" w:h="16838" w:code="9"/>
      <w:pgMar w:top="1134" w:right="851" w:bottom="709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9115937"/>
      <w:docPartObj>
        <w:docPartGallery w:val="Page Numbers (Top of Page)"/>
        <w:docPartUnique/>
      </w:docPartObj>
    </w:sdtPr>
    <w:sdtEndPr/>
    <w:sdtContent>
      <w:p w:rsidR="008775C6" w:rsidRDefault="009A47D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8775C6" w:rsidRDefault="009A47D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046"/>
    <w:rsid w:val="009A47D5"/>
    <w:rsid w:val="00B50046"/>
    <w:rsid w:val="00DE4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0046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B50046"/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0046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B50046"/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Кулик Мария В.</dc:creator>
  <cp:lastModifiedBy>Кулик Мария В.</cp:lastModifiedBy>
  <cp:revision>2</cp:revision>
  <dcterms:created xsi:type="dcterms:W3CDTF">2015-10-16T15:59:00Z</dcterms:created>
  <dcterms:modified xsi:type="dcterms:W3CDTF">2015-10-16T18:34:00Z</dcterms:modified>
</cp:coreProperties>
</file>