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B7D" w:rsidRPr="005B037B" w:rsidRDefault="00614B7D" w:rsidP="0061020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B037B">
        <w:rPr>
          <w:rFonts w:ascii="Times New Roman" w:hAnsi="Times New Roman"/>
          <w:b/>
          <w:sz w:val="28"/>
          <w:szCs w:val="28"/>
        </w:rPr>
        <w:t>Сначала января в Курортном районе зафиксировано четыре пожара.</w:t>
      </w:r>
    </w:p>
    <w:p w:rsidR="00614B7D" w:rsidRPr="005B037B" w:rsidRDefault="00614B7D" w:rsidP="0061020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14B7D" w:rsidRDefault="00614B7D" w:rsidP="004A4EC3">
      <w:pPr>
        <w:spacing w:after="0"/>
        <w:ind w:firstLine="851"/>
        <w:jc w:val="both"/>
        <w:rPr>
          <w:rFonts w:ascii="Times New Roman" w:hAnsi="Times New Roman"/>
        </w:rPr>
      </w:pPr>
      <w:r w:rsidRPr="005B037B">
        <w:rPr>
          <w:rFonts w:ascii="Times New Roman" w:hAnsi="Times New Roman"/>
        </w:rPr>
        <w:t xml:space="preserve">В </w:t>
      </w:r>
      <w:r>
        <w:rPr>
          <w:rFonts w:ascii="Times New Roman" w:hAnsi="Times New Roman"/>
        </w:rPr>
        <w:t>Н</w:t>
      </w:r>
      <w:r w:rsidRPr="005B037B">
        <w:rPr>
          <w:rFonts w:ascii="Times New Roman" w:hAnsi="Times New Roman"/>
        </w:rPr>
        <w:t>овогодние каникулы в Курортном районе произошло четыре пожара. Так, первого января  в</w:t>
      </w:r>
      <w:r>
        <w:rPr>
          <w:rFonts w:ascii="Times New Roman" w:hAnsi="Times New Roman"/>
        </w:rPr>
        <w:t xml:space="preserve"> </w:t>
      </w:r>
      <w:r w:rsidRPr="00F66F73">
        <w:rPr>
          <w:rFonts w:ascii="Times New Roman" w:hAnsi="Times New Roman"/>
        </w:rPr>
        <w:t>08:42</w:t>
      </w:r>
      <w:r>
        <w:rPr>
          <w:rFonts w:ascii="Times New Roman" w:hAnsi="Times New Roman"/>
        </w:rPr>
        <w:t xml:space="preserve"> на  Приморском шоссе  в </w:t>
      </w:r>
      <w:r w:rsidRPr="005B037B">
        <w:rPr>
          <w:rFonts w:ascii="Times New Roman" w:hAnsi="Times New Roman"/>
        </w:rPr>
        <w:t>поселке Смолячково сгорел  2-х этажный жилой дом</w:t>
      </w:r>
      <w:r>
        <w:rPr>
          <w:rFonts w:ascii="Times New Roman" w:hAnsi="Times New Roman"/>
        </w:rPr>
        <w:t xml:space="preserve"> площадью </w:t>
      </w:r>
      <w:smartTag w:uri="urn:schemas-microsoft-com:office:smarttags" w:element="metricconverter">
        <w:smartTagPr>
          <w:attr w:name="ProductID" w:val="120 кв. м"/>
        </w:smartTagPr>
        <w:r>
          <w:rPr>
            <w:rFonts w:ascii="Times New Roman" w:hAnsi="Times New Roman"/>
          </w:rPr>
          <w:t>120 кв. м</w:t>
        </w:r>
      </w:smartTag>
      <w:r w:rsidRPr="005B037B">
        <w:rPr>
          <w:rFonts w:ascii="Times New Roman" w:hAnsi="Times New Roman"/>
        </w:rPr>
        <w:t>. В результате пожара пострадали два человека</w:t>
      </w:r>
      <w:r>
        <w:rPr>
          <w:rFonts w:ascii="Times New Roman" w:hAnsi="Times New Roman"/>
        </w:rPr>
        <w:t xml:space="preserve">. </w:t>
      </w:r>
      <w:r w:rsidRPr="00F66F73">
        <w:rPr>
          <w:rFonts w:ascii="Times New Roman" w:hAnsi="Times New Roman"/>
        </w:rPr>
        <w:t>Пострадавши</w:t>
      </w:r>
      <w:r>
        <w:rPr>
          <w:rFonts w:ascii="Times New Roman" w:hAnsi="Times New Roman"/>
        </w:rPr>
        <w:t xml:space="preserve">е были </w:t>
      </w:r>
      <w:r w:rsidRPr="00F66F73">
        <w:rPr>
          <w:rFonts w:ascii="Times New Roman" w:hAnsi="Times New Roman"/>
        </w:rPr>
        <w:t>госпитализированы в НИИ скорой помощи им. И.И. Джанелидзе</w:t>
      </w:r>
      <w:r>
        <w:rPr>
          <w:rFonts w:ascii="Times New Roman" w:hAnsi="Times New Roman"/>
        </w:rPr>
        <w:t xml:space="preserve">. Причина пожара </w:t>
      </w:r>
      <w:r w:rsidRPr="004A4EC3">
        <w:rPr>
          <w:rFonts w:ascii="Times New Roman" w:hAnsi="Times New Roman"/>
        </w:rPr>
        <w:t>устанавливаются дознавателями ОНДПР Курортного района</w:t>
      </w:r>
    </w:p>
    <w:p w:rsidR="00614B7D" w:rsidRPr="0061020C" w:rsidRDefault="00614B7D" w:rsidP="007B562F">
      <w:pPr>
        <w:spacing w:after="0"/>
        <w:ind w:firstLine="851"/>
        <w:jc w:val="both"/>
        <w:rPr>
          <w:rFonts w:ascii="Times New Roman" w:hAnsi="Times New Roman"/>
        </w:rPr>
      </w:pPr>
      <w:r w:rsidRPr="005B037B">
        <w:rPr>
          <w:rFonts w:ascii="Times New Roman" w:hAnsi="Times New Roman"/>
        </w:rPr>
        <w:t xml:space="preserve">Третьего января в поселке  Комарово  сгорела хозяйственная постройка. Предварительная причина неосторожное обращение с огнем. </w:t>
      </w:r>
      <w:bookmarkStart w:id="0" w:name="_GoBack"/>
      <w:bookmarkEnd w:id="0"/>
      <w:r w:rsidRPr="005B037B">
        <w:rPr>
          <w:rFonts w:ascii="Times New Roman" w:hAnsi="Times New Roman"/>
        </w:rPr>
        <w:t xml:space="preserve"> Пятого января в Зеленогорске по улице Мичурина горел жилой дом. Предварительная причина неисправность печного оборудования. Седьмого января в Сестрорецке  на улице </w:t>
      </w:r>
      <w:r>
        <w:rPr>
          <w:rFonts w:ascii="Times New Roman" w:hAnsi="Times New Roman"/>
        </w:rPr>
        <w:t>А</w:t>
      </w:r>
      <w:r w:rsidRPr="005B037B">
        <w:rPr>
          <w:rFonts w:ascii="Times New Roman" w:hAnsi="Times New Roman"/>
        </w:rPr>
        <w:t xml:space="preserve">эродромной обгорели задние колеса мусоровоза марки </w:t>
      </w:r>
      <w:r>
        <w:rPr>
          <w:rFonts w:ascii="Times New Roman" w:hAnsi="Times New Roman"/>
        </w:rPr>
        <w:t>«</w:t>
      </w:r>
      <w:r w:rsidRPr="005B037B">
        <w:rPr>
          <w:rFonts w:ascii="Times New Roman" w:hAnsi="Times New Roman"/>
        </w:rPr>
        <w:t>Камаз</w:t>
      </w:r>
      <w:r>
        <w:rPr>
          <w:rFonts w:ascii="Times New Roman" w:hAnsi="Times New Roman"/>
        </w:rPr>
        <w:t>»</w:t>
      </w:r>
      <w:r w:rsidRPr="005B037B">
        <w:rPr>
          <w:rFonts w:ascii="Times New Roman" w:hAnsi="Times New Roman"/>
        </w:rPr>
        <w:t>. Погибших и пострадавших в последних трех пожарах не зафиксировано.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ОНДПР Курортного района </w:t>
      </w:r>
      <w:r w:rsidRPr="00F6220E">
        <w:rPr>
          <w:rFonts w:ascii="Times New Roman" w:hAnsi="Times New Roman"/>
        </w:rPr>
        <w:t xml:space="preserve">обращается к жителям </w:t>
      </w:r>
      <w:r>
        <w:rPr>
          <w:rFonts w:ascii="Times New Roman" w:hAnsi="Times New Roman"/>
        </w:rPr>
        <w:t>района</w:t>
      </w:r>
      <w:r w:rsidRPr="00F6220E">
        <w:rPr>
          <w:rFonts w:ascii="Times New Roman" w:hAnsi="Times New Roman"/>
        </w:rPr>
        <w:t>: будьте бдительны и осторожны, не нарушайте правила пожарной безопасности при использовании отопительных печей и электрообогревателей! Применяйте разумные способы обогрева жилья!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  <w:b/>
        </w:rPr>
      </w:pPr>
      <w:r w:rsidRPr="00F6220E">
        <w:rPr>
          <w:rFonts w:ascii="Times New Roman" w:hAnsi="Times New Roman"/>
          <w:b/>
        </w:rPr>
        <w:t>При эксплуатации электрического обогревателя: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- перед началом эксплуатации электрообогреват</w:t>
      </w:r>
      <w:r>
        <w:rPr>
          <w:rFonts w:ascii="Times New Roman" w:hAnsi="Times New Roman"/>
        </w:rPr>
        <w:t>еля ознакомьтесь с инструкцией;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- пользуйтесь обогревателями только заводского производства;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- никогда не оставляйте электроприбор без присмотра, не по</w:t>
      </w:r>
      <w:r>
        <w:rPr>
          <w:rFonts w:ascii="Times New Roman" w:hAnsi="Times New Roman"/>
        </w:rPr>
        <w:t>зволяйте им пользоваться детям;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- располагайте электрообогреватель на негорючей поверхности подальше от сгораемых пре</w:t>
      </w:r>
      <w:r>
        <w:rPr>
          <w:rFonts w:ascii="Times New Roman" w:hAnsi="Times New Roman"/>
        </w:rPr>
        <w:t>дметов: мебели, занавесок и пр.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- очищайте прибор от пыли, не и</w:t>
      </w:r>
      <w:r>
        <w:rPr>
          <w:rFonts w:ascii="Times New Roman" w:hAnsi="Times New Roman"/>
        </w:rPr>
        <w:t>спользуйте его для сушки белья;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- не рискуйте, пробуя ремонтировать вышедший из строя обогреватель – доверьте эту работу специалисту по ремонту бытовых электроприборов или обратитесь в</w:t>
      </w:r>
      <w:r>
        <w:rPr>
          <w:rFonts w:ascii="Times New Roman" w:hAnsi="Times New Roman"/>
        </w:rPr>
        <w:t xml:space="preserve"> сервисный центр производителя;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- следите за тем, чтобы вилки и розетки не нагревались - это первый признак неисправности элек</w:t>
      </w:r>
      <w:r>
        <w:rPr>
          <w:rFonts w:ascii="Times New Roman" w:hAnsi="Times New Roman"/>
        </w:rPr>
        <w:t>троприбора или перегрузки сети;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- в одну розетку не рекомендуется включать более двух электроприборов, чтобы не допустить возникновения аварийных режимов работы электропроводки (разогрев токоведущих проводов и жил), в результате чего может возникнуть "короткое замы</w:t>
      </w:r>
      <w:r>
        <w:rPr>
          <w:rFonts w:ascii="Times New Roman" w:hAnsi="Times New Roman"/>
        </w:rPr>
        <w:t>кание" и, как следствие, пожар;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- уходя из дома даже на несколько минут, выключайте</w:t>
      </w:r>
      <w:r>
        <w:rPr>
          <w:rFonts w:ascii="Times New Roman" w:hAnsi="Times New Roman"/>
        </w:rPr>
        <w:t xml:space="preserve"> все электроприборы из розеток;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ПОМНИТЕ! Энергоемкие бытовые электрические приборы требуют замены старой, ветхой электропроводки на новую, которая по своим эксплуатационным качествам должна соответствовать используемым электропотребителям. Неисправные, самодельные, оставленные без присмотра электрообогревател</w:t>
      </w:r>
      <w:r>
        <w:rPr>
          <w:rFonts w:ascii="Times New Roman" w:hAnsi="Times New Roman"/>
        </w:rPr>
        <w:t>и становятся причиной пожаров !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  <w:b/>
        </w:rPr>
      </w:pPr>
      <w:r w:rsidRPr="00F6220E">
        <w:rPr>
          <w:rFonts w:ascii="Times New Roman" w:hAnsi="Times New Roman"/>
          <w:b/>
        </w:rPr>
        <w:t>При эксплуатации отопительной печи: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 xml:space="preserve">· возле отопительной печи не должны находиться </w:t>
      </w:r>
      <w:r>
        <w:rPr>
          <w:rFonts w:ascii="Times New Roman" w:hAnsi="Times New Roman"/>
        </w:rPr>
        <w:t>сгораемые материалы и предметы;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· дрова для топки должны соответствовать размерам топливника;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· топите печку всегда</w:t>
      </w:r>
      <w:r>
        <w:rPr>
          <w:rFonts w:ascii="Times New Roman" w:hAnsi="Times New Roman"/>
        </w:rPr>
        <w:t xml:space="preserve"> с закрытой дверцей топливника;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· предтопочный лист перед отопительной печью должен быть размером не менее 50х70 см, при этом складирование горючих материалов и дров на пре</w:t>
      </w:r>
      <w:r>
        <w:rPr>
          <w:rFonts w:ascii="Times New Roman" w:hAnsi="Times New Roman"/>
        </w:rPr>
        <w:t>дтопочном листе не допускается;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· ни в коем случае нельзя разжигать отопительную печь легковоспламеняющимися жидкостями (бензином, керосином и так далее);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</w:rPr>
      </w:pPr>
      <w:r w:rsidRPr="00F6220E">
        <w:rPr>
          <w:rFonts w:ascii="Times New Roman" w:hAnsi="Times New Roman"/>
        </w:rPr>
        <w:t>· золу, которую вы выгребаете из топки, у</w:t>
      </w:r>
      <w:r>
        <w:rPr>
          <w:rFonts w:ascii="Times New Roman" w:hAnsi="Times New Roman"/>
        </w:rPr>
        <w:t>тилизируйте в безопасное место.</w:t>
      </w:r>
    </w:p>
    <w:p w:rsidR="00614B7D" w:rsidRPr="00F6220E" w:rsidRDefault="00614B7D" w:rsidP="0061020C">
      <w:pPr>
        <w:spacing w:after="0"/>
        <w:ind w:firstLine="851"/>
        <w:jc w:val="both"/>
        <w:rPr>
          <w:rFonts w:ascii="Times New Roman" w:hAnsi="Times New Roman"/>
          <w:b/>
        </w:rPr>
      </w:pPr>
      <w:r w:rsidRPr="00F6220E">
        <w:rPr>
          <w:rFonts w:ascii="Times New Roman" w:hAnsi="Times New Roman"/>
          <w:b/>
        </w:rPr>
        <w:t>ЗАПРЕЩАЕТСЯ! Использовать газовые плиты для обогрева помещений и оставлять их без присмотра.</w:t>
      </w:r>
    </w:p>
    <w:p w:rsidR="00614B7D" w:rsidRDefault="00614B7D" w:rsidP="0061020C">
      <w:pPr>
        <w:spacing w:after="0"/>
        <w:ind w:firstLine="851"/>
        <w:jc w:val="both"/>
        <w:rPr>
          <w:rFonts w:ascii="Times New Roman" w:hAnsi="Times New Roman"/>
          <w:b/>
        </w:rPr>
      </w:pPr>
      <w:r w:rsidRPr="00F6220E">
        <w:rPr>
          <w:rFonts w:ascii="Times New Roman" w:hAnsi="Times New Roman"/>
          <w:b/>
        </w:rPr>
        <w:t>Никогда не оставляйте детей одних в помещении с включенными электроприборами или топящейся печкой!</w:t>
      </w:r>
    </w:p>
    <w:p w:rsidR="00614B7D" w:rsidRPr="00F66F73" w:rsidRDefault="00614B7D" w:rsidP="0061020C">
      <w:pPr>
        <w:spacing w:after="0"/>
        <w:ind w:firstLine="851"/>
        <w:jc w:val="both"/>
        <w:rPr>
          <w:rFonts w:ascii="Times New Roman" w:hAnsi="Times New Roman"/>
          <w:b/>
          <w:i/>
        </w:rPr>
      </w:pPr>
      <w:r w:rsidRPr="008B51BC">
        <w:rPr>
          <w:rFonts w:ascii="Times New Roman" w:hAnsi="Times New Roman"/>
          <w:b/>
        </w:rPr>
        <w:t>Если вы стали участником или свидетелем трагедии, несчастного случая или оказались в непростой ситуации, звоните по телефонам: «101» (с мобильных и ст</w:t>
      </w:r>
      <w:r>
        <w:rPr>
          <w:rFonts w:ascii="Times New Roman" w:hAnsi="Times New Roman"/>
          <w:b/>
        </w:rPr>
        <w:t>ационарных телефонов) или «112»</w:t>
      </w:r>
    </w:p>
    <w:p w:rsidR="00614B7D" w:rsidRPr="00F66F73" w:rsidRDefault="00614B7D" w:rsidP="00B123D3">
      <w:pPr>
        <w:spacing w:after="0" w:line="240" w:lineRule="auto"/>
        <w:ind w:firstLine="3119"/>
        <w:jc w:val="both"/>
        <w:rPr>
          <w:rFonts w:ascii="Times New Roman" w:hAnsi="Times New Roman"/>
          <w:b/>
          <w:i/>
          <w:lang w:eastAsia="ru-RU"/>
        </w:rPr>
      </w:pPr>
      <w:r w:rsidRPr="00F66F73">
        <w:rPr>
          <w:rFonts w:ascii="Times New Roman" w:hAnsi="Times New Roman"/>
          <w:b/>
          <w:i/>
          <w:lang w:eastAsia="ru-RU"/>
        </w:rPr>
        <w:t>ОНДПР  Курортного района</w:t>
      </w:r>
    </w:p>
    <w:p w:rsidR="00614B7D" w:rsidRPr="00F66F73" w:rsidRDefault="00614B7D" w:rsidP="00B123D3">
      <w:pPr>
        <w:spacing w:after="0" w:line="240" w:lineRule="auto"/>
        <w:ind w:firstLine="3119"/>
        <w:jc w:val="both"/>
        <w:rPr>
          <w:rFonts w:ascii="Times New Roman" w:hAnsi="Times New Roman"/>
          <w:b/>
          <w:i/>
          <w:lang w:eastAsia="ru-RU"/>
        </w:rPr>
      </w:pPr>
      <w:r w:rsidRPr="00F66F73">
        <w:rPr>
          <w:rFonts w:ascii="Times New Roman" w:hAnsi="Times New Roman"/>
          <w:b/>
          <w:i/>
          <w:lang w:eastAsia="ru-RU"/>
        </w:rPr>
        <w:t>УНДПР ГУ МЧС России по Санкт-Петербургу</w:t>
      </w:r>
    </w:p>
    <w:p w:rsidR="00614B7D" w:rsidRDefault="00614B7D" w:rsidP="00B123D3">
      <w:pPr>
        <w:spacing w:after="0" w:line="240" w:lineRule="auto"/>
        <w:ind w:firstLine="3119"/>
        <w:jc w:val="both"/>
        <w:rPr>
          <w:rFonts w:ascii="Times New Roman" w:hAnsi="Times New Roman"/>
          <w:b/>
          <w:i/>
          <w:lang w:eastAsia="ru-RU"/>
        </w:rPr>
      </w:pPr>
      <w:r w:rsidRPr="00F66F73">
        <w:rPr>
          <w:rFonts w:ascii="Times New Roman" w:hAnsi="Times New Roman"/>
          <w:b/>
          <w:i/>
          <w:lang w:eastAsia="ru-RU"/>
        </w:rPr>
        <w:t xml:space="preserve">ВДПО Курортного района </w:t>
      </w:r>
    </w:p>
    <w:p w:rsidR="00614B7D" w:rsidRDefault="00614B7D" w:rsidP="00B123D3">
      <w:pPr>
        <w:spacing w:after="0" w:line="240" w:lineRule="auto"/>
        <w:ind w:firstLine="3119"/>
        <w:jc w:val="both"/>
        <w:rPr>
          <w:rFonts w:ascii="Times New Roman" w:hAnsi="Times New Roman"/>
          <w:b/>
          <w:i/>
          <w:lang w:eastAsia="ru-RU"/>
        </w:rPr>
      </w:pPr>
    </w:p>
    <w:p w:rsidR="00614B7D" w:rsidRDefault="00614B7D" w:rsidP="00B123D3">
      <w:pPr>
        <w:spacing w:after="0" w:line="240" w:lineRule="auto"/>
        <w:ind w:firstLine="3119"/>
        <w:jc w:val="both"/>
        <w:rPr>
          <w:rFonts w:ascii="Times New Roman" w:hAnsi="Times New Roman"/>
          <w:b/>
          <w:i/>
          <w:lang w:eastAsia="ru-RU"/>
        </w:rPr>
      </w:pPr>
    </w:p>
    <w:p w:rsidR="00614B7D" w:rsidRDefault="00614B7D" w:rsidP="00B123D3">
      <w:pPr>
        <w:spacing w:after="0" w:line="240" w:lineRule="auto"/>
        <w:ind w:firstLine="3119"/>
        <w:jc w:val="both"/>
        <w:rPr>
          <w:rFonts w:ascii="Times New Roman" w:hAnsi="Times New Roman"/>
          <w:b/>
          <w:i/>
          <w:lang w:eastAsia="ru-RU"/>
        </w:rPr>
      </w:pPr>
    </w:p>
    <w:p w:rsidR="00614B7D" w:rsidRDefault="00614B7D" w:rsidP="00B123D3">
      <w:pPr>
        <w:spacing w:after="0" w:line="240" w:lineRule="auto"/>
        <w:ind w:firstLine="3119"/>
        <w:jc w:val="both"/>
        <w:rPr>
          <w:rFonts w:ascii="Times New Roman" w:hAnsi="Times New Roman"/>
          <w:b/>
          <w:i/>
          <w:lang w:eastAsia="ru-RU"/>
        </w:rPr>
      </w:pPr>
    </w:p>
    <w:p w:rsidR="00614B7D" w:rsidRDefault="00614B7D" w:rsidP="00B123D3">
      <w:pPr>
        <w:spacing w:after="0" w:line="240" w:lineRule="auto"/>
        <w:ind w:firstLine="3119"/>
        <w:jc w:val="both"/>
        <w:rPr>
          <w:rFonts w:ascii="Times New Roman" w:hAnsi="Times New Roman"/>
          <w:b/>
          <w:i/>
          <w:lang w:eastAsia="ru-RU"/>
        </w:rPr>
      </w:pPr>
    </w:p>
    <w:p w:rsidR="00614B7D" w:rsidRPr="00F66F73" w:rsidRDefault="00614B7D" w:rsidP="00B123D3">
      <w:pPr>
        <w:spacing w:after="0" w:line="240" w:lineRule="auto"/>
        <w:ind w:firstLine="3119"/>
        <w:jc w:val="both"/>
        <w:rPr>
          <w:rFonts w:ascii="Times New Roman" w:hAnsi="Times New Roman"/>
          <w:b/>
          <w:i/>
          <w:lang w:eastAsia="ru-RU"/>
        </w:rPr>
      </w:pPr>
    </w:p>
    <w:p w:rsidR="00614B7D" w:rsidRPr="00BC646C" w:rsidRDefault="00614B7D" w:rsidP="00BC646C">
      <w:pPr>
        <w:spacing w:after="0"/>
        <w:jc w:val="both"/>
        <w:rPr>
          <w:rFonts w:ascii="Times New Roman" w:hAnsi="Times New Roman"/>
          <w:b/>
        </w:rPr>
      </w:pPr>
      <w:r w:rsidRPr="00BC646C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5pt;height:317.25pt">
            <v:imagedata r:id="rId4" o:title=""/>
          </v:shape>
        </w:pict>
      </w:r>
    </w:p>
    <w:sectPr w:rsidR="00614B7D" w:rsidRPr="00BC646C" w:rsidSect="00E56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7E89"/>
    <w:rsid w:val="00127E89"/>
    <w:rsid w:val="001A7A5D"/>
    <w:rsid w:val="00475C33"/>
    <w:rsid w:val="004A4EC3"/>
    <w:rsid w:val="0052090C"/>
    <w:rsid w:val="005B037B"/>
    <w:rsid w:val="0061020C"/>
    <w:rsid w:val="00614B7D"/>
    <w:rsid w:val="007B562F"/>
    <w:rsid w:val="008B51BC"/>
    <w:rsid w:val="00936D32"/>
    <w:rsid w:val="00B123D3"/>
    <w:rsid w:val="00BB3BDF"/>
    <w:rsid w:val="00BC646C"/>
    <w:rsid w:val="00E5697A"/>
    <w:rsid w:val="00F6220E"/>
    <w:rsid w:val="00F66F73"/>
    <w:rsid w:val="00FD4C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97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49</TotalTime>
  <Pages>2</Pages>
  <Words>534</Words>
  <Characters>3050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-</cp:lastModifiedBy>
  <cp:revision>10</cp:revision>
  <dcterms:created xsi:type="dcterms:W3CDTF">2018-01-09T06:49:00Z</dcterms:created>
  <dcterms:modified xsi:type="dcterms:W3CDTF">2018-01-10T12:23:00Z</dcterms:modified>
</cp:coreProperties>
</file>