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5A" w:rsidRDefault="0057565A" w:rsidP="00D557E0">
      <w:pPr>
        <w:ind w:firstLine="0"/>
        <w:jc w:val="center"/>
        <w:rPr>
          <w:rFonts w:ascii="Times New Roman" w:hAnsi="Times New Roman"/>
          <w:b/>
          <w:sz w:val="28"/>
          <w:szCs w:val="28"/>
        </w:rPr>
      </w:pPr>
      <w:bookmarkStart w:id="0" w:name="_GoBack"/>
      <w:bookmarkEnd w:id="0"/>
    </w:p>
    <w:p w:rsidR="0057565A" w:rsidRPr="00E00F6B" w:rsidRDefault="0057565A"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57565A" w:rsidRPr="00E00F6B" w:rsidRDefault="0057565A"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57565A" w:rsidRPr="00E00F6B" w:rsidRDefault="0057565A"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57565A" w:rsidRPr="00E00F6B" w:rsidRDefault="0057565A"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57565A" w:rsidRPr="00E00F6B" w:rsidRDefault="0057565A" w:rsidP="007B5536">
      <w:pPr>
        <w:ind w:firstLine="0"/>
        <w:jc w:val="center"/>
        <w:rPr>
          <w:rFonts w:ascii="Times New Roman" w:hAnsi="Times New Roman"/>
          <w:sz w:val="28"/>
          <w:szCs w:val="28"/>
        </w:rPr>
      </w:pPr>
      <w:r w:rsidRPr="00E00F6B">
        <w:rPr>
          <w:rFonts w:ascii="Times New Roman" w:hAnsi="Times New Roman"/>
          <w:sz w:val="28"/>
          <w:szCs w:val="28"/>
        </w:rPr>
        <w:t>в 2018 году (за отчетный 2017 год)</w:t>
      </w:r>
    </w:p>
    <w:p w:rsidR="0057565A" w:rsidRPr="00E00F6B" w:rsidRDefault="0057565A" w:rsidP="007B5536">
      <w:pPr>
        <w:ind w:firstLine="0"/>
        <w:jc w:val="center"/>
        <w:rPr>
          <w:rFonts w:ascii="Times New Roman" w:hAnsi="Times New Roman"/>
          <w:sz w:val="28"/>
          <w:szCs w:val="28"/>
        </w:rPr>
      </w:pPr>
    </w:p>
    <w:p w:rsidR="0057565A" w:rsidRPr="00E00F6B" w:rsidRDefault="0057565A"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57565A" w:rsidRPr="00E00F6B" w:rsidRDefault="0057565A"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w:t>
      </w:r>
      <w:smartTag w:uri="urn:schemas-microsoft-com:office:smarttags" w:element="metricconverter">
        <w:smartTagPr>
          <w:attr w:name="ProductID" w:val="2013 г"/>
        </w:smartTagPr>
        <w:r w:rsidRPr="00E00F6B">
          <w:rPr>
            <w:rFonts w:ascii="Times New Roman" w:hAnsi="Times New Roman"/>
            <w:sz w:val="28"/>
            <w:szCs w:val="28"/>
          </w:rPr>
          <w:t>2013 г</w:t>
        </w:r>
      </w:smartTag>
      <w:r w:rsidRPr="00E00F6B">
        <w:rPr>
          <w:rFonts w:ascii="Times New Roman" w:hAnsi="Times New Roman"/>
          <w:sz w:val="28"/>
          <w:szCs w:val="28"/>
        </w:rPr>
        <w:t xml:space="preserve">.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7"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57565A" w:rsidRPr="00E00F6B" w:rsidRDefault="0057565A"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w:t>
      </w:r>
      <w:smartTag w:uri="urn:schemas-microsoft-com:office:smarttags" w:element="metricconverter">
        <w:smartTagPr>
          <w:attr w:name="ProductID" w:val="2015 г"/>
        </w:smartTagPr>
        <w:r w:rsidRPr="00E00F6B">
          <w:rPr>
            <w:rFonts w:ascii="Times New Roman" w:hAnsi="Times New Roman"/>
            <w:sz w:val="28"/>
            <w:szCs w:val="28"/>
          </w:rPr>
          <w:t>2015 г</w:t>
        </w:r>
      </w:smartTag>
      <w:r w:rsidRPr="00E00F6B">
        <w:rPr>
          <w:rFonts w:ascii="Times New Roman" w:hAnsi="Times New Roman"/>
          <w:sz w:val="28"/>
          <w:szCs w:val="28"/>
        </w:rPr>
        <w:t>.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57565A" w:rsidRPr="00E00F6B" w:rsidRDefault="0057565A" w:rsidP="00734380">
      <w:pPr>
        <w:jc w:val="left"/>
        <w:rPr>
          <w:rFonts w:ascii="Times New Roman" w:hAnsi="Times New Roman"/>
          <w:sz w:val="28"/>
          <w:szCs w:val="28"/>
        </w:rPr>
      </w:pPr>
    </w:p>
    <w:p w:rsidR="0057565A" w:rsidRPr="00E00F6B" w:rsidRDefault="0057565A">
      <w:pPr>
        <w:pStyle w:val="ListParagraph"/>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57565A" w:rsidRPr="00E00F6B" w:rsidRDefault="0057565A" w:rsidP="00734380">
      <w:pPr>
        <w:pStyle w:val="ListParagraph"/>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57565A" w:rsidRPr="00E00F6B" w:rsidRDefault="0057565A" w:rsidP="00734380">
      <w:pPr>
        <w:jc w:val="center"/>
        <w:rPr>
          <w:rFonts w:ascii="Times New Roman" w:hAnsi="Times New Roman"/>
          <w:sz w:val="28"/>
          <w:szCs w:val="28"/>
        </w:rPr>
      </w:pPr>
    </w:p>
    <w:p w:rsidR="0057565A" w:rsidRPr="00E00F6B" w:rsidRDefault="0057565A"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7565A" w:rsidRPr="00E00F6B" w:rsidRDefault="0057565A" w:rsidP="00734380">
      <w:pPr>
        <w:tabs>
          <w:tab w:val="left" w:pos="851"/>
        </w:tabs>
        <w:rPr>
          <w:rFonts w:ascii="Times New Roman" w:hAnsi="Times New Roman"/>
          <w:sz w:val="28"/>
          <w:szCs w:val="28"/>
        </w:rPr>
      </w:pPr>
    </w:p>
    <w:p w:rsidR="0057565A" w:rsidRPr="00E00F6B" w:rsidRDefault="0057565A"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57565A" w:rsidRPr="00E00F6B" w:rsidRDefault="0057565A" w:rsidP="00025686">
      <w:pPr>
        <w:pStyle w:val="ListParagraph"/>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7565A" w:rsidRPr="00E00F6B" w:rsidRDefault="0057565A" w:rsidP="00025686">
      <w:pPr>
        <w:pStyle w:val="ListParagraph"/>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57565A" w:rsidRPr="00E00F6B" w:rsidRDefault="0057565A"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57565A" w:rsidRPr="00E00F6B" w:rsidRDefault="0057565A"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7565A" w:rsidRPr="00E00F6B" w:rsidRDefault="0057565A" w:rsidP="00025686">
      <w:pPr>
        <w:pStyle w:val="ConsPlusNormal"/>
        <w:numPr>
          <w:ilvl w:val="0"/>
          <w:numId w:val="3"/>
        </w:numPr>
        <w:tabs>
          <w:tab w:val="left" w:pos="851"/>
        </w:tabs>
        <w:ind w:left="0" w:firstLine="567"/>
        <w:jc w:val="both"/>
      </w:pPr>
      <w:r w:rsidRPr="00E00F6B">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9" w:history="1">
        <w:r w:rsidRPr="00E00F6B">
          <w:t>перечень</w:t>
        </w:r>
      </w:hyperlink>
      <w:r w:rsidRPr="00E00F6B">
        <w:t>, утвержденный Советом директоров Центрального банка Российской Федерации;</w:t>
      </w:r>
    </w:p>
    <w:p w:rsidR="0057565A" w:rsidRPr="00E00F6B" w:rsidRDefault="0057565A"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p>
    <w:p w:rsidR="0057565A" w:rsidRPr="00E00F6B" w:rsidRDefault="0057565A"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57565A" w:rsidRPr="00E00F6B" w:rsidRDefault="0057565A" w:rsidP="00025686">
      <w:pPr>
        <w:pStyle w:val="ListParagraph"/>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Pr="00E00F6B">
        <w:rPr>
          <w:rFonts w:ascii="Times New Roman" w:hAnsi="Times New Roman"/>
          <w:sz w:val="28"/>
          <w:szCs w:val="28"/>
        </w:rPr>
        <w:br/>
        <w:t>(далее – гражданин):</w:t>
      </w:r>
    </w:p>
    <w:p w:rsidR="0057565A" w:rsidRPr="00E00F6B" w:rsidRDefault="0057565A"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7565A" w:rsidRPr="00E00F6B" w:rsidRDefault="0057565A"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57565A" w:rsidRPr="00E00F6B" w:rsidRDefault="0057565A"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57565A" w:rsidRPr="00E00F6B" w:rsidRDefault="0057565A"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57565A" w:rsidRPr="00E00F6B" w:rsidRDefault="0057565A"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57565A" w:rsidRPr="00E00F6B" w:rsidRDefault="0057565A"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p>
    <w:p w:rsidR="0057565A" w:rsidRPr="00E00F6B" w:rsidRDefault="0057565A" w:rsidP="00025686">
      <w:pPr>
        <w:pStyle w:val="ListParagraph"/>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57565A" w:rsidRPr="00E00F6B" w:rsidRDefault="0057565A" w:rsidP="00025686">
      <w:pPr>
        <w:pStyle w:val="ListParagraph"/>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w:t>
      </w:r>
      <w:smartTag w:uri="urn:schemas-microsoft-com:office:smarttags" w:element="metricconverter">
        <w:smartTagPr>
          <w:attr w:name="ProductID" w:val="2009 г"/>
        </w:smartTagPr>
        <w:r w:rsidRPr="00E00F6B">
          <w:rPr>
            <w:rFonts w:ascii="Times New Roman" w:hAnsi="Times New Roman"/>
            <w:sz w:val="28"/>
            <w:szCs w:val="28"/>
          </w:rPr>
          <w:t>2009 г</w:t>
        </w:r>
      </w:smartTag>
      <w:r w:rsidRPr="00E00F6B">
        <w:rPr>
          <w:rFonts w:ascii="Times New Roman" w:hAnsi="Times New Roman"/>
          <w:sz w:val="28"/>
          <w:szCs w:val="28"/>
        </w:rPr>
        <w:t xml:space="preserve">.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57565A" w:rsidRPr="00E00F6B" w:rsidRDefault="0057565A"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57565A" w:rsidRPr="00E00F6B" w:rsidRDefault="0057565A"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7565A" w:rsidRPr="00E00F6B" w:rsidRDefault="0057565A"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57565A" w:rsidRPr="00E00F6B" w:rsidRDefault="0057565A"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57565A" w:rsidRPr="00E00F6B" w:rsidRDefault="0057565A"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7565A" w:rsidRPr="00E00F6B" w:rsidRDefault="0057565A"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57565A" w:rsidRPr="00E00F6B" w:rsidRDefault="0057565A" w:rsidP="00025686">
      <w:pPr>
        <w:pStyle w:val="ListParagraph"/>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7565A" w:rsidRPr="00E00F6B" w:rsidRDefault="0057565A" w:rsidP="00025686">
      <w:pPr>
        <w:pStyle w:val="ListParagraph"/>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57565A" w:rsidRPr="00E00F6B" w:rsidRDefault="0057565A"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57565A" w:rsidRPr="00E00F6B" w:rsidRDefault="0057565A"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7565A" w:rsidRPr="00E00F6B" w:rsidRDefault="0057565A"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57565A" w:rsidRPr="00E00F6B" w:rsidRDefault="0057565A"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57565A" w:rsidRPr="00E00F6B" w:rsidRDefault="0057565A" w:rsidP="00025686">
      <w:pPr>
        <w:pStyle w:val="ListParagraph"/>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57565A" w:rsidRPr="00E00F6B" w:rsidRDefault="0057565A"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57565A" w:rsidRPr="00E00F6B" w:rsidRDefault="0057565A"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57565A" w:rsidRPr="00E00F6B" w:rsidRDefault="0057565A"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57565A" w:rsidRPr="00E00F6B" w:rsidRDefault="0057565A"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7565A" w:rsidRPr="00E00F6B" w:rsidRDefault="0057565A" w:rsidP="00025686">
      <w:pPr>
        <w:pStyle w:val="ListParagraph"/>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57565A" w:rsidRPr="00E00F6B" w:rsidRDefault="0057565A" w:rsidP="00025686">
      <w:pPr>
        <w:pStyle w:val="ListParagraph"/>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гражданин представляет:</w:t>
      </w:r>
    </w:p>
    <w:p w:rsidR="0057565A" w:rsidRPr="00E00F6B" w:rsidRDefault="0057565A" w:rsidP="00025686">
      <w:pPr>
        <w:pStyle w:val="ListParagraph"/>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а такжесведения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57565A" w:rsidRPr="00E00F6B" w:rsidRDefault="0057565A" w:rsidP="00025686">
      <w:pPr>
        <w:pStyle w:val="ListParagraph"/>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7565A" w:rsidRPr="00E00F6B" w:rsidRDefault="0057565A" w:rsidP="00025686">
      <w:pPr>
        <w:pStyle w:val="ListParagraph"/>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57565A" w:rsidRPr="00E00F6B" w:rsidRDefault="0057565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57565A" w:rsidRPr="00E00F6B" w:rsidRDefault="0057565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характерапо состоянию на конец отчетного периода (31 декабря года, предшествующего году представления сведений);</w:t>
      </w:r>
    </w:p>
    <w:p w:rsidR="0057565A" w:rsidRPr="00E00F6B" w:rsidRDefault="0057565A" w:rsidP="00025686">
      <w:pPr>
        <w:pStyle w:val="ListParagraph"/>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565A" w:rsidRPr="00E00F6B" w:rsidRDefault="0057565A"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57565A" w:rsidRPr="00E00F6B" w:rsidRDefault="0057565A"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57565A" w:rsidRPr="00E00F6B" w:rsidRDefault="0057565A" w:rsidP="00025686">
      <w:pPr>
        <w:pStyle w:val="ListParagraph"/>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57565A" w:rsidRPr="00E00F6B" w:rsidRDefault="0057565A" w:rsidP="00025686">
      <w:pPr>
        <w:pStyle w:val="ListParagraph"/>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57565A" w:rsidRPr="00E00F6B" w:rsidRDefault="0057565A"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57565A" w:rsidRPr="00E00F6B" w:rsidRDefault="0057565A"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структурное подразделениегосударственного органа, в котором он замещал должность 31 декабря 2017 г.</w:t>
      </w:r>
    </w:p>
    <w:p w:rsidR="0057565A" w:rsidRPr="00E00F6B" w:rsidRDefault="0057565A"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57565A" w:rsidRPr="00E00F6B" w:rsidRDefault="0057565A"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57565A" w:rsidRPr="00E00F6B" w:rsidRDefault="0057565A"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57565A" w:rsidRPr="00E00F6B" w:rsidRDefault="0057565A" w:rsidP="00025686">
      <w:pPr>
        <w:pStyle w:val="ListParagraph"/>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7565A" w:rsidRPr="00E00F6B" w:rsidRDefault="0057565A" w:rsidP="00025686">
      <w:pPr>
        <w:ind w:firstLine="567"/>
        <w:rPr>
          <w:rFonts w:ascii="Times New Roman" w:hAnsi="Times New Roman"/>
          <w:b/>
          <w:sz w:val="28"/>
          <w:szCs w:val="28"/>
        </w:rPr>
      </w:pPr>
      <w:r w:rsidRPr="00E00F6B">
        <w:rPr>
          <w:rFonts w:ascii="Times New Roman" w:hAnsi="Times New Roman"/>
          <w:b/>
          <w:sz w:val="28"/>
          <w:szCs w:val="28"/>
        </w:rPr>
        <w:t>Супруги</w:t>
      </w:r>
    </w:p>
    <w:p w:rsidR="0057565A" w:rsidRPr="00E00F6B" w:rsidRDefault="0057565A"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57565A" w:rsidRPr="00E00F6B" w:rsidRDefault="0057565A"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7565A" w:rsidRPr="00E00F6B" w:rsidRDefault="0057565A"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57565A" w:rsidRPr="00E00F6B" w:rsidRDefault="0057565A"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060"/>
      </w:tblGrid>
      <w:tr w:rsidR="0057565A" w:rsidRPr="00E00F6B" w:rsidTr="00903CA0">
        <w:tc>
          <w:tcPr>
            <w:tcW w:w="9462" w:type="dxa"/>
            <w:gridSpan w:val="2"/>
          </w:tcPr>
          <w:p w:rsidR="0057565A" w:rsidRPr="00E00F6B" w:rsidRDefault="0057565A"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2018 году </w:t>
            </w:r>
            <w:r w:rsidRPr="00E00F6B">
              <w:rPr>
                <w:rFonts w:ascii="Times New Roman" w:hAnsi="Times New Roman"/>
                <w:sz w:val="28"/>
                <w:szCs w:val="28"/>
              </w:rPr>
              <w:br/>
              <w:t>(за отчетный 2017 г.)</w:t>
            </w:r>
          </w:p>
        </w:tc>
      </w:tr>
      <w:tr w:rsidR="0057565A" w:rsidRPr="00E00F6B" w:rsidTr="00903CA0">
        <w:tc>
          <w:tcPr>
            <w:tcW w:w="3402" w:type="dxa"/>
          </w:tcPr>
          <w:p w:rsidR="0057565A" w:rsidRPr="00E00F6B" w:rsidRDefault="0057565A" w:rsidP="00903CA0">
            <w:pPr>
              <w:ind w:firstLine="0"/>
              <w:jc w:val="left"/>
              <w:rPr>
                <w:rFonts w:ascii="Times New Roman" w:hAnsi="Times New Roman"/>
                <w:sz w:val="28"/>
                <w:szCs w:val="28"/>
              </w:rPr>
            </w:pPr>
            <w:r w:rsidRPr="00E00F6B">
              <w:rPr>
                <w:rFonts w:ascii="Times New Roman" w:hAnsi="Times New Roman"/>
                <w:sz w:val="28"/>
                <w:szCs w:val="28"/>
              </w:rPr>
              <w:t>Брак заключен в органах записи актов гражданского состояния (далее – ЗАГС) в ноябре 2017 года</w:t>
            </w:r>
          </w:p>
        </w:tc>
        <w:tc>
          <w:tcPr>
            <w:tcW w:w="6060" w:type="dxa"/>
          </w:tcPr>
          <w:p w:rsidR="0057565A" w:rsidRPr="00E00F6B" w:rsidRDefault="0057565A" w:rsidP="00903CA0">
            <w:pPr>
              <w:ind w:firstLine="0"/>
              <w:rPr>
                <w:rFonts w:ascii="Times New Roman" w:hAnsi="Times New Roman"/>
                <w:sz w:val="28"/>
                <w:szCs w:val="28"/>
              </w:rPr>
            </w:pPr>
            <w:r w:rsidRPr="00E00F6B">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57565A" w:rsidRPr="00E00F6B" w:rsidTr="00903CA0">
        <w:tc>
          <w:tcPr>
            <w:tcW w:w="3402" w:type="dxa"/>
          </w:tcPr>
          <w:p w:rsidR="0057565A" w:rsidRPr="00E00F6B" w:rsidRDefault="0057565A" w:rsidP="00903CA0">
            <w:pPr>
              <w:ind w:firstLine="0"/>
              <w:rPr>
                <w:rFonts w:ascii="Times New Roman" w:hAnsi="Times New Roman"/>
                <w:sz w:val="28"/>
                <w:szCs w:val="28"/>
              </w:rPr>
            </w:pPr>
            <w:r w:rsidRPr="00E00F6B">
              <w:rPr>
                <w:rFonts w:ascii="Times New Roman" w:hAnsi="Times New Roman"/>
                <w:sz w:val="28"/>
                <w:szCs w:val="28"/>
              </w:rPr>
              <w:t>Брак заключен в ЗАГСе в марте 2018 года</w:t>
            </w:r>
          </w:p>
        </w:tc>
        <w:tc>
          <w:tcPr>
            <w:tcW w:w="6060" w:type="dxa"/>
          </w:tcPr>
          <w:p w:rsidR="0057565A" w:rsidRPr="00E00F6B" w:rsidRDefault="0057565A"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rsidR="0057565A" w:rsidRPr="00E00F6B" w:rsidTr="00903CA0">
        <w:tc>
          <w:tcPr>
            <w:tcW w:w="9462" w:type="dxa"/>
            <w:gridSpan w:val="2"/>
          </w:tcPr>
          <w:p w:rsidR="0057565A" w:rsidRPr="00E00F6B" w:rsidRDefault="0057565A" w:rsidP="00903CA0">
            <w:pPr>
              <w:ind w:left="34" w:firstLine="0"/>
              <w:rPr>
                <w:rFonts w:ascii="Times New Roman" w:hAnsi="Times New Roman"/>
                <w:sz w:val="28"/>
                <w:szCs w:val="28"/>
              </w:rPr>
            </w:pPr>
            <w:r w:rsidRPr="00E00F6B">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57565A" w:rsidRPr="00E00F6B" w:rsidTr="00903CA0">
        <w:trPr>
          <w:trHeight w:val="660"/>
        </w:trPr>
        <w:tc>
          <w:tcPr>
            <w:tcW w:w="3402" w:type="dxa"/>
          </w:tcPr>
          <w:p w:rsidR="0057565A" w:rsidRPr="00E00F6B" w:rsidRDefault="0057565A" w:rsidP="00903CA0">
            <w:pPr>
              <w:ind w:left="34" w:firstLine="0"/>
              <w:rPr>
                <w:rFonts w:ascii="Times New Roman" w:hAnsi="Times New Roman"/>
                <w:sz w:val="28"/>
                <w:szCs w:val="28"/>
              </w:rPr>
            </w:pPr>
            <w:r w:rsidRPr="00E00F6B">
              <w:rPr>
                <w:rFonts w:ascii="Times New Roman" w:hAnsi="Times New Roman"/>
                <w:sz w:val="28"/>
                <w:szCs w:val="28"/>
              </w:rPr>
              <w:t>Брак заключен 1 февраля 2018 года</w:t>
            </w:r>
          </w:p>
        </w:tc>
        <w:tc>
          <w:tcPr>
            <w:tcW w:w="6060" w:type="dxa"/>
          </w:tcPr>
          <w:p w:rsidR="0057565A" w:rsidRPr="00E00F6B" w:rsidRDefault="0057565A" w:rsidP="00903CA0">
            <w:pPr>
              <w:ind w:left="34" w:firstLine="0"/>
              <w:rPr>
                <w:rFonts w:ascii="Times New Roman" w:hAnsi="Times New Roman"/>
                <w:sz w:val="28"/>
                <w:szCs w:val="28"/>
              </w:rPr>
            </w:pPr>
            <w:r w:rsidRPr="00E00F6B">
              <w:rPr>
                <w:rFonts w:ascii="Times New Roman" w:hAnsi="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57565A" w:rsidRPr="00E00F6B" w:rsidTr="00903CA0">
        <w:trPr>
          <w:trHeight w:val="660"/>
        </w:trPr>
        <w:tc>
          <w:tcPr>
            <w:tcW w:w="3402" w:type="dxa"/>
          </w:tcPr>
          <w:p w:rsidR="0057565A" w:rsidRPr="00E00F6B" w:rsidRDefault="0057565A" w:rsidP="00903CA0">
            <w:pPr>
              <w:ind w:left="34" w:firstLine="0"/>
              <w:rPr>
                <w:rFonts w:ascii="Times New Roman" w:hAnsi="Times New Roman"/>
                <w:sz w:val="28"/>
                <w:szCs w:val="28"/>
              </w:rPr>
            </w:pPr>
            <w:r w:rsidRPr="00E00F6B">
              <w:rPr>
                <w:rFonts w:ascii="Times New Roman" w:hAnsi="Times New Roman"/>
                <w:sz w:val="28"/>
                <w:szCs w:val="28"/>
              </w:rPr>
              <w:t>Брак заключен 2 августа 2018 года</w:t>
            </w:r>
          </w:p>
        </w:tc>
        <w:tc>
          <w:tcPr>
            <w:tcW w:w="6060" w:type="dxa"/>
          </w:tcPr>
          <w:p w:rsidR="0057565A" w:rsidRPr="00E00F6B" w:rsidRDefault="0057565A" w:rsidP="00903CA0">
            <w:pPr>
              <w:ind w:left="34" w:firstLine="0"/>
              <w:rPr>
                <w:rFonts w:ascii="Times New Roman" w:hAnsi="Times New Roman"/>
                <w:sz w:val="28"/>
                <w:szCs w:val="28"/>
              </w:rPr>
            </w:pPr>
            <w:r w:rsidRPr="00E00F6B">
              <w:rPr>
                <w:rFonts w:ascii="Times New Roman" w:hAnsi="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57565A" w:rsidRPr="00E00F6B" w:rsidRDefault="0057565A" w:rsidP="009D662F">
      <w:pPr>
        <w:pStyle w:val="ListParagraph"/>
        <w:tabs>
          <w:tab w:val="left" w:pos="1134"/>
        </w:tabs>
        <w:ind w:left="709" w:firstLine="851"/>
        <w:rPr>
          <w:rFonts w:ascii="Times New Roman" w:hAnsi="Times New Roman"/>
          <w:sz w:val="28"/>
          <w:szCs w:val="28"/>
        </w:rPr>
      </w:pPr>
    </w:p>
    <w:p w:rsidR="0057565A" w:rsidRPr="00E00F6B" w:rsidRDefault="0057565A"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7565A" w:rsidRPr="00E00F6B" w:rsidRDefault="0057565A" w:rsidP="0002568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57565A" w:rsidRPr="00E00F6B" w:rsidRDefault="0057565A"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57565A" w:rsidRPr="00E00F6B" w:rsidRDefault="0057565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57565A" w:rsidRPr="00E00F6B" w:rsidTr="00220B63">
        <w:trPr>
          <w:trHeight w:val="435"/>
        </w:trPr>
        <w:tc>
          <w:tcPr>
            <w:tcW w:w="9462" w:type="dxa"/>
            <w:gridSpan w:val="2"/>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2018 году (за отчетный 2017 г.)</w:t>
            </w:r>
          </w:p>
        </w:tc>
      </w:tr>
      <w:tr w:rsidR="0057565A" w:rsidRPr="00E00F6B" w:rsidTr="00D3710C">
        <w:trPr>
          <w:trHeight w:val="435"/>
        </w:trPr>
        <w:tc>
          <w:tcPr>
            <w:tcW w:w="3402"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Брак был расторгнут в ЗАГСе в ноябре 2017 года</w:t>
            </w:r>
          </w:p>
        </w:tc>
        <w:tc>
          <w:tcPr>
            <w:tcW w:w="6060"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57565A" w:rsidRPr="00E00F6B" w:rsidTr="00D3710C">
        <w:trPr>
          <w:trHeight w:val="435"/>
        </w:trPr>
        <w:tc>
          <w:tcPr>
            <w:tcW w:w="3402"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6060"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57565A" w:rsidRPr="00E00F6B" w:rsidTr="00D3710C">
        <w:trPr>
          <w:trHeight w:val="435"/>
        </w:trPr>
        <w:tc>
          <w:tcPr>
            <w:tcW w:w="3402"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2018 года </w:t>
            </w:r>
          </w:p>
        </w:tc>
        <w:tc>
          <w:tcPr>
            <w:tcW w:w="6060"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57565A" w:rsidRPr="00E00F6B" w:rsidTr="00D3710C">
        <w:trPr>
          <w:trHeight w:val="435"/>
        </w:trPr>
        <w:tc>
          <w:tcPr>
            <w:tcW w:w="9462" w:type="dxa"/>
            <w:gridSpan w:val="2"/>
          </w:tcPr>
          <w:p w:rsidR="0057565A" w:rsidRPr="00E00F6B" w:rsidRDefault="0057565A" w:rsidP="0096761C">
            <w:pPr>
              <w:ind w:firstLine="0"/>
              <w:rPr>
                <w:rFonts w:ascii="Times New Roman" w:hAnsi="Times New Roman"/>
                <w:sz w:val="28"/>
                <w:szCs w:val="28"/>
              </w:rPr>
            </w:pPr>
            <w:r w:rsidRPr="00E00F6B">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57565A" w:rsidRPr="00E00F6B" w:rsidTr="00D3710C">
        <w:trPr>
          <w:trHeight w:val="435"/>
        </w:trPr>
        <w:tc>
          <w:tcPr>
            <w:tcW w:w="3402"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Брак был расторгнут в ЗАГСе 1 июля 2018 года</w:t>
            </w:r>
          </w:p>
        </w:tc>
        <w:tc>
          <w:tcPr>
            <w:tcW w:w="6060"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57565A" w:rsidRPr="00E00F6B" w:rsidTr="00D3710C">
        <w:trPr>
          <w:trHeight w:val="435"/>
        </w:trPr>
        <w:tc>
          <w:tcPr>
            <w:tcW w:w="3402"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2018 года </w:t>
            </w:r>
          </w:p>
        </w:tc>
        <w:tc>
          <w:tcPr>
            <w:tcW w:w="6060"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57565A" w:rsidRPr="00E00F6B" w:rsidTr="00D3710C">
        <w:trPr>
          <w:trHeight w:val="435"/>
        </w:trPr>
        <w:tc>
          <w:tcPr>
            <w:tcW w:w="3402" w:type="dxa"/>
          </w:tcPr>
          <w:p w:rsidR="0057565A" w:rsidRPr="00E00F6B" w:rsidRDefault="0057565A"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июля2018 года и вступило в законную силу 4 августа 2018 г.</w:t>
            </w:r>
          </w:p>
        </w:tc>
        <w:tc>
          <w:tcPr>
            <w:tcW w:w="6060"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57565A" w:rsidRPr="00E00F6B" w:rsidRDefault="0057565A"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57565A" w:rsidRPr="00E00F6B" w:rsidRDefault="0057565A"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7565A" w:rsidRPr="00E00F6B" w:rsidRDefault="0057565A"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565A" w:rsidRPr="00E00F6B" w:rsidRDefault="0057565A"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57565A" w:rsidRPr="00E00F6B" w:rsidRDefault="0057565A"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542"/>
      </w:tblGrid>
      <w:tr w:rsidR="0057565A" w:rsidRPr="00E00F6B" w:rsidTr="00D3710C">
        <w:trPr>
          <w:trHeight w:val="435"/>
        </w:trPr>
        <w:tc>
          <w:tcPr>
            <w:tcW w:w="9462" w:type="dxa"/>
            <w:gridSpan w:val="2"/>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2018 году (за отчетный2017 г.)</w:t>
            </w:r>
          </w:p>
        </w:tc>
      </w:tr>
      <w:tr w:rsidR="0057565A" w:rsidRPr="00E00F6B" w:rsidTr="00E5214C">
        <w:trPr>
          <w:trHeight w:val="435"/>
        </w:trPr>
        <w:tc>
          <w:tcPr>
            <w:tcW w:w="2552" w:type="dxa"/>
          </w:tcPr>
          <w:p w:rsidR="0057565A" w:rsidRPr="00E00F6B" w:rsidRDefault="0057565A"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(работника)21 мая 2017 года исполнилось 18 лет</w:t>
            </w:r>
          </w:p>
        </w:tc>
        <w:tc>
          <w:tcPr>
            <w:tcW w:w="6910"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57565A" w:rsidRPr="00E00F6B" w:rsidTr="00E5214C">
        <w:trPr>
          <w:trHeight w:val="435"/>
        </w:trPr>
        <w:tc>
          <w:tcPr>
            <w:tcW w:w="2552"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Дочери служащего (работника) 30 декабря 2017 года исполнилось 18 лет</w:t>
            </w:r>
          </w:p>
        </w:tc>
        <w:tc>
          <w:tcPr>
            <w:tcW w:w="6910"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57565A" w:rsidRPr="00E00F6B" w:rsidTr="00E5214C">
        <w:trPr>
          <w:trHeight w:val="435"/>
        </w:trPr>
        <w:tc>
          <w:tcPr>
            <w:tcW w:w="2552" w:type="dxa"/>
          </w:tcPr>
          <w:p w:rsidR="0057565A" w:rsidRPr="00E00F6B" w:rsidRDefault="0057565A"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(работника)31 декабря 2017 года исполнилось 18 лет</w:t>
            </w:r>
          </w:p>
        </w:tc>
        <w:tc>
          <w:tcPr>
            <w:tcW w:w="6910"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57565A" w:rsidRPr="00E00F6B" w:rsidTr="00D3710C">
        <w:trPr>
          <w:trHeight w:val="435"/>
        </w:trPr>
        <w:tc>
          <w:tcPr>
            <w:tcW w:w="9462" w:type="dxa"/>
            <w:gridSpan w:val="2"/>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57565A" w:rsidRPr="00E00F6B" w:rsidTr="0089307B">
        <w:trPr>
          <w:trHeight w:val="435"/>
        </w:trPr>
        <w:tc>
          <w:tcPr>
            <w:tcW w:w="2552" w:type="dxa"/>
          </w:tcPr>
          <w:p w:rsidR="0057565A" w:rsidRPr="00E00F6B" w:rsidRDefault="0057565A" w:rsidP="0050681F">
            <w:pPr>
              <w:ind w:firstLine="0"/>
              <w:rPr>
                <w:rFonts w:ascii="Times New Roman" w:hAnsi="Times New Roman"/>
                <w:sz w:val="28"/>
                <w:szCs w:val="28"/>
              </w:rPr>
            </w:pPr>
            <w:r w:rsidRPr="00E00F6B">
              <w:rPr>
                <w:rFonts w:ascii="Times New Roman" w:hAnsi="Times New Roman"/>
                <w:sz w:val="28"/>
                <w:szCs w:val="28"/>
              </w:rPr>
              <w:t>Сыну гражданина 5 мая 2017 года исполнилось 18 лет</w:t>
            </w:r>
          </w:p>
        </w:tc>
        <w:tc>
          <w:tcPr>
            <w:tcW w:w="6910"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57565A" w:rsidRPr="00E00F6B" w:rsidTr="0089307B">
        <w:trPr>
          <w:trHeight w:val="435"/>
        </w:trPr>
        <w:tc>
          <w:tcPr>
            <w:tcW w:w="2552"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Сыну гражданина 1 августа 2017 года исполнилось 18 лет</w:t>
            </w:r>
          </w:p>
        </w:tc>
        <w:tc>
          <w:tcPr>
            <w:tcW w:w="6910"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57565A" w:rsidRPr="00E00F6B" w:rsidTr="0089307B">
        <w:trPr>
          <w:trHeight w:val="435"/>
        </w:trPr>
        <w:tc>
          <w:tcPr>
            <w:tcW w:w="2552"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Сыну гражданина 17 августа 2017 года исполнилось 18 лет</w:t>
            </w:r>
          </w:p>
        </w:tc>
        <w:tc>
          <w:tcPr>
            <w:tcW w:w="6910" w:type="dxa"/>
          </w:tcPr>
          <w:p w:rsidR="0057565A" w:rsidRPr="00E00F6B" w:rsidRDefault="0057565A"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2017 года) сын гражданина являлся несовершеннолетним </w:t>
            </w:r>
          </w:p>
        </w:tc>
      </w:tr>
    </w:tbl>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7565A" w:rsidRPr="00E00F6B" w:rsidRDefault="0057565A"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57565A" w:rsidRPr="00E00F6B" w:rsidRDefault="0057565A">
      <w:pPr>
        <w:pStyle w:val="ListParagraph"/>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57565A" w:rsidRPr="00E00F6B" w:rsidRDefault="0057565A" w:rsidP="0002568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57565A" w:rsidRPr="00E00F6B" w:rsidRDefault="0057565A" w:rsidP="00FE26A5">
      <w:pPr>
        <w:pStyle w:val="ListParagraph"/>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57565A" w:rsidRPr="00E00F6B" w:rsidRDefault="0057565A"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57565A" w:rsidRPr="00E00F6B" w:rsidTr="00903CA0">
        <w:tc>
          <w:tcPr>
            <w:tcW w:w="3369" w:type="dxa"/>
          </w:tcPr>
          <w:p w:rsidR="0057565A" w:rsidRPr="00E00F6B" w:rsidRDefault="0057565A"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Pr>
          <w:p w:rsidR="0057565A" w:rsidRPr="00E00F6B" w:rsidRDefault="0057565A"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57565A" w:rsidRPr="00E00F6B" w:rsidTr="00903CA0">
        <w:tc>
          <w:tcPr>
            <w:tcW w:w="3369" w:type="dxa"/>
          </w:tcPr>
          <w:p w:rsidR="0057565A" w:rsidRPr="00E00F6B" w:rsidRDefault="0057565A"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57565A" w:rsidRPr="00E00F6B" w:rsidRDefault="0057565A"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7565A" w:rsidRPr="00E00F6B" w:rsidTr="00903CA0">
        <w:tc>
          <w:tcPr>
            <w:tcW w:w="3369" w:type="dxa"/>
          </w:tcPr>
          <w:p w:rsidR="0057565A" w:rsidRPr="00E00F6B" w:rsidRDefault="0057565A"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57565A" w:rsidRPr="00E00F6B" w:rsidRDefault="0057565A"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57565A" w:rsidRPr="00E00F6B" w:rsidRDefault="0057565A"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57565A" w:rsidRPr="00E00F6B" w:rsidTr="00903CA0">
        <w:tc>
          <w:tcPr>
            <w:tcW w:w="3369" w:type="dxa"/>
          </w:tcPr>
          <w:p w:rsidR="0057565A" w:rsidRPr="00E00F6B" w:rsidRDefault="0057565A"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Pr>
          <w:p w:rsidR="0057565A" w:rsidRPr="00E00F6B" w:rsidRDefault="0057565A"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компаний)и иных организаций, созданных на основании федеральных законов</w:t>
            </w:r>
          </w:p>
        </w:tc>
      </w:tr>
      <w:tr w:rsidR="0057565A" w:rsidRPr="00E00F6B" w:rsidTr="00903CA0">
        <w:tc>
          <w:tcPr>
            <w:tcW w:w="3369" w:type="dxa"/>
            <w:shd w:val="clear" w:color="auto" w:fill="FFFFFF"/>
          </w:tcPr>
          <w:p w:rsidR="0057565A" w:rsidRPr="00E00F6B" w:rsidRDefault="0057565A"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57565A" w:rsidRPr="00E00F6B" w:rsidRDefault="0057565A"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57565A" w:rsidRPr="00E00F6B" w:rsidTr="00903CA0">
        <w:tc>
          <w:tcPr>
            <w:tcW w:w="3369" w:type="dxa"/>
            <w:shd w:val="clear" w:color="auto" w:fill="FFFFFF"/>
          </w:tcPr>
          <w:p w:rsidR="0057565A" w:rsidRPr="00E00F6B" w:rsidRDefault="0057565A"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57565A" w:rsidRPr="00E00F6B" w:rsidRDefault="0057565A"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7565A" w:rsidRPr="00E00F6B" w:rsidRDefault="0057565A" w:rsidP="00767EB3">
      <w:pPr>
        <w:rPr>
          <w:rFonts w:ascii="Times New Roman" w:hAnsi="Times New Roman"/>
          <w:sz w:val="28"/>
          <w:szCs w:val="28"/>
        </w:rPr>
      </w:pP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7565A" w:rsidRPr="00E00F6B" w:rsidRDefault="0057565A" w:rsidP="009D662F">
      <w:pPr>
        <w:ind w:firstLine="851"/>
        <w:rPr>
          <w:rFonts w:ascii="Times New Roman" w:hAnsi="Times New Roman"/>
          <w:sz w:val="28"/>
          <w:szCs w:val="28"/>
        </w:rPr>
      </w:pPr>
      <w:r w:rsidRPr="00E00F6B">
        <w:rPr>
          <w:rFonts w:ascii="Times New Roman" w:hAnsi="Times New Roman"/>
          <w:sz w:val="28"/>
          <w:szCs w:val="28"/>
        </w:rPr>
        <w:br w:type="page"/>
      </w:r>
    </w:p>
    <w:p w:rsidR="0057565A" w:rsidRPr="00E00F6B" w:rsidRDefault="0057565A"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57565A" w:rsidRPr="00E00F6B" w:rsidRDefault="0057565A" w:rsidP="009D662F">
      <w:pPr>
        <w:autoSpaceDE w:val="0"/>
        <w:autoSpaceDN w:val="0"/>
        <w:adjustRightInd w:val="0"/>
        <w:ind w:firstLine="851"/>
        <w:jc w:val="center"/>
        <w:rPr>
          <w:rFonts w:ascii="Times New Roman" w:hAnsi="Times New Roman"/>
          <w:b/>
          <w:sz w:val="28"/>
          <w:szCs w:val="28"/>
        </w:rPr>
      </w:pPr>
    </w:p>
    <w:p w:rsidR="0057565A" w:rsidRPr="00E00F6B" w:rsidRDefault="0057565A" w:rsidP="006B7442">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являетсяунифицированной для всех лиц, на которых распространяется обязанность представлять сведения.</w:t>
      </w:r>
    </w:p>
    <w:p w:rsidR="0057565A" w:rsidRPr="00E00F6B" w:rsidRDefault="0057565A" w:rsidP="0088117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Pr="00E00F6B">
        <w:rPr>
          <w:rFonts w:ascii="Times New Roman" w:hAnsi="Times New Roman"/>
          <w:sz w:val="28"/>
          <w:szCs w:val="28"/>
        </w:rPr>
        <w:br/>
        <w:t>(с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57565A" w:rsidRPr="00E00F6B" w:rsidRDefault="0057565A"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57565A" w:rsidRPr="00E00F6B" w:rsidRDefault="0057565A" w:rsidP="001F43C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Pr>
          <w:rFonts w:ascii="Times New Roman" w:hAnsi="Times New Roman"/>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57565A" w:rsidRPr="00E00F6B" w:rsidRDefault="0057565A" w:rsidP="00FB1C37">
      <w:pPr>
        <w:rPr>
          <w:rFonts w:ascii="Times New Roman" w:hAnsi="Times New Roman"/>
          <w:sz w:val="28"/>
          <w:szCs w:val="28"/>
        </w:rPr>
      </w:pPr>
    </w:p>
    <w:p w:rsidR="0057565A" w:rsidRPr="00E00F6B" w:rsidRDefault="0057565A" w:rsidP="00FB1C37">
      <w:pPr>
        <w:pStyle w:val="ListParagraph"/>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57565A" w:rsidRPr="00E00F6B" w:rsidRDefault="0057565A" w:rsidP="009D662F">
      <w:pPr>
        <w:pStyle w:val="ListParagraph"/>
        <w:tabs>
          <w:tab w:val="left" w:pos="851"/>
        </w:tabs>
        <w:ind w:left="0" w:firstLine="851"/>
        <w:jc w:val="center"/>
        <w:rPr>
          <w:rFonts w:ascii="Times New Roman" w:hAnsi="Times New Roman"/>
          <w:b/>
          <w:sz w:val="28"/>
          <w:szCs w:val="28"/>
        </w:rPr>
      </w:pPr>
    </w:p>
    <w:p w:rsidR="0057565A" w:rsidRPr="00E00F6B" w:rsidRDefault="0057565A">
      <w:pPr>
        <w:pStyle w:val="ListParagraph"/>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57565A" w:rsidRPr="00E00F6B" w:rsidRDefault="0057565A"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Pr>
          <w:rFonts w:ascii="Times New Roman" w:hAnsi="Times New Roman"/>
          <w:sz w:val="28"/>
          <w:szCs w:val="28"/>
        </w:rPr>
        <w:t xml:space="preserve"> </w:t>
      </w:r>
      <w:r w:rsidRPr="00E00F6B">
        <w:rPr>
          <w:rFonts w:ascii="Times New Roman" w:hAnsi="Times New Roman" w:cs="Courier New"/>
          <w:sz w:val="28"/>
          <w:szCs w:val="28"/>
        </w:rPr>
        <w:t>его супруги и несовершеннолетнего ребенка</w:t>
      </w:r>
      <w:r>
        <w:rPr>
          <w:rFonts w:ascii="Times New Roman" w:hAnsi="Times New Roman" w:cs="Courier New"/>
          <w:sz w:val="28"/>
          <w:szCs w:val="28"/>
        </w:rPr>
        <w:t xml:space="preserve"> </w:t>
      </w:r>
      <w:r w:rsidRPr="00E00F6B">
        <w:rPr>
          <w:rFonts w:ascii="Times New Roman" w:hAnsi="Times New Roman"/>
          <w:bCs/>
          <w:sz w:val="28"/>
          <w:szCs w:val="28"/>
        </w:rPr>
        <w:t>указываются (в именительном</w:t>
      </w:r>
      <w:r>
        <w:rPr>
          <w:rFonts w:ascii="Times New Roman" w:hAnsi="Times New Roman"/>
          <w:bCs/>
          <w:sz w:val="28"/>
          <w:szCs w:val="28"/>
        </w:rPr>
        <w:t xml:space="preserve"> </w:t>
      </w:r>
      <w:r w:rsidRPr="00E00F6B">
        <w:rPr>
          <w:rFonts w:ascii="Times New Roman" w:hAnsi="Times New Roman"/>
          <w:bCs/>
          <w:sz w:val="28"/>
          <w:szCs w:val="28"/>
        </w:rPr>
        <w:t>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BodyTextChar"/>
          <w:rFonts w:ascii="Times New Roman" w:hAnsi="Times New Roman"/>
          <w:sz w:val="28"/>
          <w:szCs w:val="28"/>
        </w:rPr>
        <w:t>полностью, без</w:t>
      </w:r>
      <w:r w:rsidRPr="00E00F6B">
        <w:rPr>
          <w:rStyle w:val="BodyTextChar"/>
          <w:rFonts w:ascii="Times New Roman" w:hAnsi="Times New Roman"/>
          <w:color w:val="000000"/>
          <w:sz w:val="28"/>
          <w:szCs w:val="28"/>
        </w:rPr>
        <w:t xml:space="preserve"> сокращений в соответствии с документом, удостоверяющим личность.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57565A" w:rsidRPr="00E00F6B" w:rsidRDefault="0057565A"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BodyTextChar"/>
          <w:rFonts w:ascii="Times New Roman" w:hAnsi="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57565A" w:rsidRPr="00E00F6B" w:rsidRDefault="0057565A" w:rsidP="00767EB3">
      <w:pPr>
        <w:pStyle w:val="ConsPlusNonformat"/>
        <w:tabs>
          <w:tab w:val="left" w:pos="851"/>
        </w:tabs>
        <w:ind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Pr>
          <w:rStyle w:val="BodyTextChar"/>
          <w:rFonts w:ascii="Times New Roman" w:hAnsi="Times New Roman" w:cs="Times New Roman"/>
          <w:color w:val="000000"/>
          <w:sz w:val="28"/>
          <w:szCs w:val="28"/>
        </w:rPr>
        <w:t xml:space="preserve"> </w:t>
      </w:r>
      <w:r w:rsidRPr="00E00F6B">
        <w:rPr>
          <w:rStyle w:val="BodyTextChar"/>
          <w:rFonts w:ascii="Times New Roman" w:hAnsi="Times New Roman" w:cs="Times New Roman"/>
          <w:color w:val="000000"/>
          <w:sz w:val="28"/>
          <w:szCs w:val="28"/>
        </w:rPr>
        <w:t>31декабря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57565A" w:rsidRPr="00E00F6B" w:rsidRDefault="0057565A" w:rsidP="00767EB3">
      <w:pPr>
        <w:pStyle w:val="ConsPlusNonformat"/>
        <w:tabs>
          <w:tab w:val="left" w:pos="851"/>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57565A" w:rsidRPr="00E00F6B" w:rsidRDefault="0057565A" w:rsidP="00767EB3">
      <w:pPr>
        <w:pStyle w:val="ConsPlusNonformat"/>
        <w:tabs>
          <w:tab w:val="left" w:pos="851"/>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w:t>
      </w:r>
      <w:r>
        <w:rPr>
          <w:rStyle w:val="BodyTextChar"/>
          <w:rFonts w:ascii="Times New Roman" w:hAnsi="Times New Roman" w:cs="Times New Roman"/>
          <w:sz w:val="28"/>
          <w:szCs w:val="28"/>
        </w:rPr>
        <w:t>,</w:t>
      </w:r>
      <w:r w:rsidRPr="00E00F6B">
        <w:rPr>
          <w:rStyle w:val="BodyTextChar"/>
          <w:rFonts w:ascii="Times New Roman" w:hAnsi="Times New Roman" w:cs="Times New Roman"/>
          <w:sz w:val="28"/>
          <w:szCs w:val="28"/>
        </w:rPr>
        <w:t xml:space="preserve">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BodyTextChar"/>
          <w:rFonts w:ascii="Times New Roman" w:hAnsi="Times New Roman" w:cs="Times New Roman"/>
          <w:sz w:val="28"/>
          <w:szCs w:val="28"/>
        </w:rPr>
        <w:t>;</w:t>
      </w:r>
    </w:p>
    <w:p w:rsidR="0057565A" w:rsidRPr="00E00F6B" w:rsidRDefault="0057565A" w:rsidP="00025686">
      <w:pPr>
        <w:pStyle w:val="ConsPlusNonformat"/>
        <w:tabs>
          <w:tab w:val="left" w:pos="851"/>
        </w:tabs>
        <w:ind w:firstLine="567"/>
        <w:rPr>
          <w:rFonts w:ascii="Times New Roman" w:hAnsi="Times New Roman"/>
          <w:sz w:val="28"/>
          <w:szCs w:val="28"/>
        </w:rPr>
      </w:pPr>
      <w:r w:rsidRPr="00E00F6B">
        <w:rPr>
          <w:rStyle w:val="BodyTextChar"/>
          <w:rFonts w:ascii="Times New Roman" w:hAnsi="Times New Roman" w:cs="Calibri"/>
          <w:sz w:val="28"/>
          <w:szCs w:val="28"/>
        </w:rPr>
        <w:t>4)</w:t>
      </w:r>
      <w:r w:rsidRPr="00E00F6B">
        <w:rPr>
          <w:rStyle w:val="BodyTextChar"/>
          <w:rFonts w:ascii="Times New Roman" w:hAnsi="Times New Roman" w:cs="Times New Roman"/>
          <w:sz w:val="28"/>
          <w:szCs w:val="28"/>
        </w:rPr>
        <w:t xml:space="preserve"> при наличии нескольких мест работы на титульном листе </w:t>
      </w:r>
      <w:r w:rsidRPr="00E00F6B">
        <w:rPr>
          <w:rFonts w:ascii="Times New Roman" w:hAnsi="Times New Roman"/>
          <w:sz w:val="28"/>
          <w:szCs w:val="28"/>
        </w:rPr>
        <w:t>обязательно</w:t>
      </w:r>
      <w:r w:rsidRPr="00E00F6B">
        <w:rPr>
          <w:rStyle w:val="BodyTextChar"/>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57565A" w:rsidRPr="00E00F6B" w:rsidRDefault="0057565A"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7565A" w:rsidRPr="00E00F6B" w:rsidRDefault="0057565A"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57565A" w:rsidRPr="00E00F6B" w:rsidRDefault="0057565A" w:rsidP="00025686">
      <w:pPr>
        <w:pStyle w:val="ConsPlusNonformat"/>
        <w:tabs>
          <w:tab w:val="left" w:pos="851"/>
        </w:tabs>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BodyTextChar"/>
          <w:rFonts w:ascii="Times New Roman" w:hAnsi="Times New Roman" w:cs="Times New Roman"/>
          <w:sz w:val="28"/>
          <w:szCs w:val="28"/>
        </w:rPr>
        <w:t>по состоянию на дату представления справки</w:t>
      </w:r>
      <w:r>
        <w:rPr>
          <w:rStyle w:val="BodyTextChar"/>
          <w:rFonts w:ascii="Times New Roman" w:hAnsi="Times New Roman" w:cs="Times New Roman"/>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57565A" w:rsidRPr="00E00F6B" w:rsidRDefault="0057565A" w:rsidP="00025686">
      <w:pPr>
        <w:tabs>
          <w:tab w:val="left" w:pos="851"/>
        </w:tabs>
        <w:ind w:firstLine="567"/>
        <w:rPr>
          <w:rFonts w:ascii="Times New Roman" w:hAnsi="Times New Roman"/>
          <w:bCs/>
          <w:sz w:val="28"/>
          <w:szCs w:val="28"/>
        </w:rPr>
      </w:pPr>
      <w:r w:rsidRPr="00E00F6B">
        <w:rPr>
          <w:rStyle w:val="BodyTextChar"/>
          <w:rFonts w:ascii="Times New Roman" w:hAnsi="Times New Roman"/>
          <w:color w:val="000000"/>
          <w:sz w:val="28"/>
          <w:szCs w:val="28"/>
        </w:rPr>
        <w:t xml:space="preserve">Для справок, заполняемых </w:t>
      </w:r>
      <w:r w:rsidRPr="00E00F6B">
        <w:rPr>
          <w:rFonts w:ascii="Times New Roman" w:hAnsi="Times New Roman"/>
          <w:sz w:val="28"/>
          <w:szCs w:val="28"/>
        </w:rPr>
        <w:t>с использованием СПО «Справки БК», рекомендуется указывать страховой номер индивидуального лицевого счета (СНИЛС).</w:t>
      </w:r>
    </w:p>
    <w:p w:rsidR="0057565A" w:rsidRPr="00E00F6B" w:rsidRDefault="0057565A">
      <w:pPr>
        <w:rPr>
          <w:rFonts w:ascii="Times New Roman" w:hAnsi="Times New Roman"/>
          <w:sz w:val="28"/>
          <w:szCs w:val="28"/>
        </w:rPr>
      </w:pPr>
      <w:r w:rsidRPr="00E00F6B">
        <w:rPr>
          <w:rFonts w:ascii="Times New Roman" w:hAnsi="Times New Roman"/>
          <w:sz w:val="28"/>
          <w:szCs w:val="28"/>
        </w:rPr>
        <w:br w:type="page"/>
      </w:r>
    </w:p>
    <w:p w:rsidR="0057565A" w:rsidRPr="00E00F6B" w:rsidRDefault="0057565A"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57565A" w:rsidRPr="00E00F6B" w:rsidRDefault="0057565A" w:rsidP="009D662F">
      <w:pPr>
        <w:ind w:firstLine="851"/>
        <w:jc w:val="center"/>
        <w:rPr>
          <w:rFonts w:ascii="Times New Roman" w:hAnsi="Times New Roman"/>
          <w:b/>
          <w:sz w:val="28"/>
          <w:szCs w:val="28"/>
        </w:rPr>
      </w:pPr>
    </w:p>
    <w:p w:rsidR="0057565A" w:rsidRPr="00E00F6B" w:rsidRDefault="0057565A" w:rsidP="009D2A34">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57565A" w:rsidRPr="00E00F6B" w:rsidRDefault="0057565A" w:rsidP="0096761C">
      <w:pPr>
        <w:pStyle w:val="ListParagraph"/>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w:t>
      </w:r>
      <w:r>
        <w:rPr>
          <w:rFonts w:ascii="Times New Roman" w:hAnsi="Times New Roman"/>
          <w:sz w:val="28"/>
          <w:szCs w:val="28"/>
        </w:rPr>
        <w:t xml:space="preserve"> </w:t>
      </w:r>
      <w:r w:rsidRPr="00E00F6B">
        <w:rPr>
          <w:rFonts w:ascii="Times New Roman" w:hAnsi="Times New Roman"/>
          <w:sz w:val="28"/>
          <w:szCs w:val="28"/>
        </w:rPr>
        <w:t xml:space="preserve">2-НДФЛ, выдаваемой по месту службы (работы) (графа 5.1 «Общая сумма дохода»).Если по основному месту работы получен доход, который не включен в справку по форме 2-НДФЛ, он подлежит указанию в иных доходах. </w:t>
      </w:r>
    </w:p>
    <w:p w:rsidR="0057565A" w:rsidRPr="00E00F6B" w:rsidRDefault="0057565A"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57565A" w:rsidRPr="00E00F6B" w:rsidRDefault="0057565A" w:rsidP="0096761C">
      <w:pPr>
        <w:pStyle w:val="ListParagraph"/>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w:t>
      </w:r>
      <w:r>
        <w:rPr>
          <w:rFonts w:ascii="Times New Roman" w:hAnsi="Times New Roman"/>
          <w:b/>
          <w:sz w:val="28"/>
          <w:szCs w:val="28"/>
        </w:rPr>
        <w:t xml:space="preserve"> </w:t>
      </w:r>
      <w:r w:rsidRPr="00E00F6B">
        <w:rPr>
          <w:rFonts w:ascii="Times New Roman" w:hAnsi="Times New Roman"/>
          <w:b/>
          <w:sz w:val="28"/>
          <w:szCs w:val="28"/>
        </w:rPr>
        <w:t>лиц</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w:t>
      </w:r>
      <w:r>
        <w:rPr>
          <w:rFonts w:ascii="Times New Roman" w:hAnsi="Times New Roman"/>
          <w:sz w:val="28"/>
          <w:szCs w:val="28"/>
        </w:rPr>
        <w:t xml:space="preserve"> </w:t>
      </w:r>
      <w:r w:rsidRPr="00E00F6B">
        <w:rPr>
          <w:rFonts w:ascii="Times New Roman" w:hAnsi="Times New Roman"/>
          <w:sz w:val="28"/>
          <w:szCs w:val="28"/>
        </w:rPr>
        <w:t>применяющего специальные налоговые режимы:</w:t>
      </w:r>
    </w:p>
    <w:p w:rsidR="0057565A" w:rsidRPr="00E00F6B" w:rsidRDefault="0057565A" w:rsidP="0096761C">
      <w:pPr>
        <w:pStyle w:val="ListParagraph"/>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w:t>
      </w:r>
      <w:r>
        <w:rPr>
          <w:rFonts w:ascii="Times New Roman" w:hAnsi="Times New Roman"/>
          <w:sz w:val="28"/>
          <w:szCs w:val="28"/>
        </w:rPr>
        <w:t xml:space="preserve"> </w:t>
      </w:r>
      <w:r w:rsidRPr="00E00F6B">
        <w:rPr>
          <w:rFonts w:ascii="Times New Roman" w:hAnsi="Times New Roman"/>
          <w:sz w:val="28"/>
          <w:szCs w:val="28"/>
        </w:rPr>
        <w:t>в качестве</w:t>
      </w:r>
      <w:r>
        <w:rPr>
          <w:rFonts w:ascii="Times New Roman" w:hAnsi="Times New Roman"/>
          <w:sz w:val="28"/>
          <w:szCs w:val="28"/>
        </w:rPr>
        <w:t xml:space="preserve"> </w:t>
      </w:r>
      <w:r w:rsidRPr="00E00F6B">
        <w:rPr>
          <w:rFonts w:ascii="Times New Roman" w:hAnsi="Times New Roman"/>
          <w:sz w:val="28"/>
          <w:szCs w:val="28"/>
        </w:rPr>
        <w:t>«дохода» указывается</w:t>
      </w:r>
      <w:r>
        <w:rPr>
          <w:rFonts w:ascii="Times New Roman" w:hAnsi="Times New Roman"/>
          <w:sz w:val="28"/>
          <w:szCs w:val="28"/>
        </w:rPr>
        <w:t xml:space="preserve"> </w:t>
      </w:r>
      <w:r w:rsidRPr="00E00F6B">
        <w:rPr>
          <w:rFonts w:ascii="Times New Roman" w:hAnsi="Times New Roman"/>
          <w:sz w:val="28"/>
          <w:szCs w:val="28"/>
        </w:rPr>
        <w:t>величина вмененного дохода;</w:t>
      </w:r>
    </w:p>
    <w:p w:rsidR="0057565A" w:rsidRPr="00E00F6B" w:rsidRDefault="0057565A" w:rsidP="0096761C">
      <w:pPr>
        <w:ind w:firstLine="567"/>
        <w:rPr>
          <w:rFonts w:ascii="Times New Roman" w:hAnsi="Times New Roman"/>
          <w:sz w:val="28"/>
          <w:szCs w:val="28"/>
        </w:rPr>
      </w:pPr>
      <w:r w:rsidRPr="00E00F6B">
        <w:rPr>
          <w:rFonts w:ascii="Times New Roman" w:hAnsi="Times New Roman"/>
          <w:sz w:val="28"/>
          <w:szCs w:val="28"/>
        </w:rPr>
        <w:t>2) при применении упрощенной системы налогообложения (УСН):</w:t>
      </w:r>
    </w:p>
    <w:p w:rsidR="0057565A" w:rsidRPr="00E00F6B" w:rsidRDefault="0057565A" w:rsidP="0096761C">
      <w:pPr>
        <w:ind w:firstLine="567"/>
        <w:rPr>
          <w:rFonts w:ascii="Times New Roman" w:hAnsi="Times New Roman"/>
          <w:sz w:val="28"/>
          <w:szCs w:val="28"/>
        </w:rPr>
      </w:pPr>
      <w:r w:rsidRPr="00E00F6B">
        <w:rPr>
          <w:rFonts w:ascii="Times New Roman" w:hAnsi="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57565A" w:rsidRPr="00E00F6B" w:rsidRDefault="0057565A" w:rsidP="0096761C">
      <w:pPr>
        <w:ind w:firstLine="567"/>
        <w:rPr>
          <w:rFonts w:ascii="Times New Roman" w:hAnsi="Times New Roman"/>
          <w:sz w:val="28"/>
          <w:szCs w:val="28"/>
        </w:rPr>
      </w:pPr>
      <w:r w:rsidRPr="00E00F6B">
        <w:rPr>
          <w:rFonts w:ascii="Times New Roman" w:hAnsi="Times New Roman"/>
          <w:sz w:val="28"/>
          <w:szCs w:val="28"/>
        </w:rPr>
        <w:t>если объектом налогообложения является «доходы, уменьшенные на величину расходов», то в качестве «дохода»</w:t>
      </w:r>
      <w:r>
        <w:rPr>
          <w:rFonts w:ascii="Times New Roman" w:hAnsi="Times New Roman"/>
          <w:sz w:val="28"/>
          <w:szCs w:val="28"/>
        </w:rPr>
        <w:t xml:space="preserve"> </w:t>
      </w:r>
      <w:r w:rsidRPr="00E00F6B">
        <w:rPr>
          <w:rFonts w:ascii="Times New Roman" w:hAnsi="Times New Roman"/>
          <w:sz w:val="28"/>
          <w:szCs w:val="28"/>
        </w:rPr>
        <w:t>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57565A" w:rsidRPr="00E00F6B" w:rsidRDefault="0057565A" w:rsidP="0096761C">
      <w:pPr>
        <w:ind w:firstLine="567"/>
        <w:rPr>
          <w:rFonts w:ascii="Times New Roman" w:hAnsi="Times New Roman"/>
          <w:sz w:val="28"/>
          <w:szCs w:val="28"/>
        </w:rPr>
      </w:pP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w:t>
      </w:r>
      <w:r>
        <w:rPr>
          <w:rFonts w:ascii="Times New Roman" w:hAnsi="Times New Roman"/>
          <w:sz w:val="28"/>
          <w:szCs w:val="28"/>
        </w:rPr>
        <w:t xml:space="preserve"> </w:t>
      </w:r>
      <w:r w:rsidRPr="00E00F6B">
        <w:rPr>
          <w:rFonts w:ascii="Times New Roman" w:hAnsi="Times New Roman"/>
          <w:sz w:val="28"/>
          <w:szCs w:val="28"/>
        </w:rPr>
        <w:t>полученных им или членами его семьи, и приложить их к справке.</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57565A" w:rsidRPr="00E00F6B" w:rsidRDefault="0057565A" w:rsidP="00025686">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57565A" w:rsidRPr="00E00F6B" w:rsidRDefault="0057565A" w:rsidP="0096761C">
      <w:pPr>
        <w:pStyle w:val="ListParagraph"/>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57565A" w:rsidRPr="00E00F6B" w:rsidRDefault="0057565A">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7565A" w:rsidRPr="00E00F6B" w:rsidRDefault="0057565A"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57565A" w:rsidRPr="00E00F6B" w:rsidRDefault="0057565A">
      <w:pPr>
        <w:pStyle w:val="ListParagraph"/>
        <w:numPr>
          <w:ilvl w:val="0"/>
          <w:numId w:val="1"/>
        </w:numPr>
        <w:ind w:left="0" w:firstLine="709"/>
        <w:rPr>
          <w:rFonts w:ascii="Times New Roman" w:hAnsi="Times New Roman"/>
          <w:sz w:val="36"/>
          <w:szCs w:val="28"/>
        </w:rPr>
      </w:pPr>
      <w:r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57565A" w:rsidRPr="00E00F6B" w:rsidRDefault="0057565A" w:rsidP="0096761C">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57565A" w:rsidRPr="00E00F6B" w:rsidRDefault="0057565A" w:rsidP="0096761C">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7565A" w:rsidRPr="00E00F6B" w:rsidRDefault="0057565A" w:rsidP="00767EB3">
      <w:pPr>
        <w:pStyle w:val="ListParagraph"/>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7565A" w:rsidRPr="00E00F6B" w:rsidRDefault="0057565A" w:rsidP="0096761C">
      <w:pPr>
        <w:pStyle w:val="ListParagraph"/>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p>
    <w:p w:rsidR="0057565A" w:rsidRPr="00E00F6B" w:rsidRDefault="0057565A" w:rsidP="00025686">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57565A" w:rsidRPr="00E00F6B" w:rsidRDefault="0057565A">
      <w:pPr>
        <w:pStyle w:val="BodyText"/>
        <w:numPr>
          <w:ilvl w:val="0"/>
          <w:numId w:val="1"/>
        </w:numPr>
        <w:shd w:val="clear" w:color="auto" w:fill="auto"/>
        <w:tabs>
          <w:tab w:val="left" w:pos="142"/>
        </w:tabs>
        <w:spacing w:after="0" w:line="240" w:lineRule="auto"/>
        <w:ind w:left="0" w:firstLine="709"/>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57565A" w:rsidRPr="00E00F6B" w:rsidRDefault="0057565A" w:rsidP="0096761C">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Так, например, в строке иные доходы могут быть указаны: </w:t>
      </w:r>
    </w:p>
    <w:p w:rsidR="0057565A" w:rsidRPr="00E00F6B" w:rsidRDefault="0057565A">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пенсия</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BodyTextChar"/>
          <w:rFonts w:ascii="Times New Roman" w:hAnsi="Times New Roman"/>
          <w:sz w:val="28"/>
          <w:szCs w:val="28"/>
        </w:rPr>
        <w:t>;</w:t>
      </w:r>
    </w:p>
    <w:p w:rsidR="0057565A" w:rsidRPr="00E00F6B" w:rsidRDefault="0057565A">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57565A" w:rsidRPr="00E00F6B" w:rsidRDefault="0057565A">
      <w:pPr>
        <w:pStyle w:val="Default"/>
        <w:numPr>
          <w:ilvl w:val="0"/>
          <w:numId w:val="2"/>
        </w:numPr>
        <w:tabs>
          <w:tab w:val="left" w:pos="142"/>
          <w:tab w:val="left" w:pos="1134"/>
        </w:tabs>
        <w:ind w:left="0" w:firstLine="567"/>
        <w:rPr>
          <w:color w:val="auto"/>
          <w:sz w:val="28"/>
          <w:szCs w:val="28"/>
        </w:rPr>
      </w:pPr>
      <w:r w:rsidRPr="00E00F6B">
        <w:rPr>
          <w:rStyle w:val="BodyTextChar"/>
          <w:rFonts w:ascii="Times New Roman" w:hAnsi="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BodyTextChar"/>
          <w:rFonts w:ascii="Times New Roman" w:hAnsi="Times New Roman"/>
          <w:sz w:val="28"/>
          <w:szCs w:val="28"/>
        </w:rPr>
        <w:t xml:space="preserve"> и др.</w:t>
      </w:r>
      <w:r w:rsidRPr="00E00F6B">
        <w:rPr>
          <w:color w:val="auto"/>
          <w:sz w:val="28"/>
          <w:szCs w:val="28"/>
        </w:rPr>
        <w:t xml:space="preserve">), если данные выплаты не были включены в справку по форме 2-НДФЛ, выдаваемую по месту службы (работы); </w:t>
      </w:r>
    </w:p>
    <w:p w:rsidR="0057565A" w:rsidRPr="00E00F6B" w:rsidRDefault="0057565A">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Fonts w:ascii="Times New Roman" w:hAnsi="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57565A" w:rsidRPr="00E00F6B" w:rsidRDefault="0057565A">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57565A" w:rsidRPr="00E00F6B" w:rsidRDefault="0057565A">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стипендия;</w:t>
      </w:r>
    </w:p>
    <w:p w:rsidR="0057565A" w:rsidRPr="00E00F6B" w:rsidRDefault="0057565A">
      <w:pPr>
        <w:pStyle w:val="ListParagraph"/>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супруга (супруги) перечислены денежные средства данной выплаты); </w:t>
      </w:r>
    </w:p>
    <w:p w:rsidR="0057565A" w:rsidRPr="00E00F6B" w:rsidRDefault="0057565A">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57565A" w:rsidRPr="00E00F6B" w:rsidRDefault="0057565A">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Style w:val="BodyTextChar"/>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BodyTextChar"/>
          <w:rFonts w:ascii="Times New Roman" w:hAnsi="Times New Roman"/>
          <w:color w:val="000000"/>
          <w:sz w:val="28"/>
          <w:szCs w:val="28"/>
        </w:rPr>
        <w:t xml:space="preserve"> </w:t>
      </w:r>
      <w:r w:rsidRPr="00E00F6B">
        <w:rPr>
          <w:rStyle w:val="BodyTextChar"/>
          <w:rFonts w:ascii="Times New Roman" w:hAnsi="Times New Roman"/>
          <w:color w:val="000000"/>
          <w:sz w:val="28"/>
          <w:szCs w:val="28"/>
        </w:rPr>
        <w:t xml:space="preserve">или иным родственникам. При этом </w:t>
      </w:r>
      <w:r w:rsidRPr="00E00F6B">
        <w:rPr>
          <w:rStyle w:val="BodyTextChar"/>
          <w:rFonts w:ascii="Times New Roman" w:hAnsi="Times New Roman"/>
          <w:sz w:val="28"/>
          <w:szCs w:val="28"/>
        </w:rPr>
        <w:t>рекомендуется</w:t>
      </w:r>
      <w:r>
        <w:rPr>
          <w:rStyle w:val="BodyTextChar"/>
          <w:rFonts w:ascii="Times New Roman" w:hAnsi="Times New Roman"/>
          <w:sz w:val="28"/>
          <w:szCs w:val="28"/>
        </w:rPr>
        <w:t xml:space="preserve"> </w:t>
      </w:r>
      <w:r w:rsidRPr="00E00F6B">
        <w:rPr>
          <w:rStyle w:val="BodyTextChar"/>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sz w:val="28"/>
          <w:szCs w:val="28"/>
        </w:rPr>
        <w:t>зачета стоимости старого транспортного средства в стоимость при покупке нового</w:t>
      </w:r>
      <w:r>
        <w:rPr>
          <w:rFonts w:ascii="Times New Roman" w:hAnsi="Times New Roman"/>
          <w:sz w:val="28"/>
          <w:szCs w:val="28"/>
        </w:rPr>
        <w:t xml:space="preserve"> </w:t>
      </w:r>
      <w:r w:rsidRPr="00E00F6B">
        <w:rPr>
          <w:rFonts w:ascii="Times New Roman" w:hAnsi="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57565A" w:rsidRPr="00E00F6B" w:rsidRDefault="0057565A">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BodyTextChar"/>
          <w:rFonts w:ascii="Times New Roman" w:hAnsi="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57565A" w:rsidRPr="00E00F6B" w:rsidRDefault="0057565A">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57565A" w:rsidRPr="00E00F6B" w:rsidRDefault="0057565A">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BodyTextChar"/>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57565A" w:rsidRPr="00E00F6B" w:rsidRDefault="0057565A">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57565A" w:rsidRPr="00E00F6B" w:rsidRDefault="0057565A">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Fonts w:ascii="Times New Roman" w:hAnsi="Times New Roman"/>
          <w:sz w:val="28"/>
          <w:szCs w:val="28"/>
          <w:lang/>
        </w:rPr>
        <w:t>проценты по долговым обязательствам;</w:t>
      </w:r>
    </w:p>
    <w:p w:rsidR="0057565A" w:rsidRPr="00E00F6B" w:rsidRDefault="0057565A">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порядке дарения или наследования;</w:t>
      </w:r>
    </w:p>
    <w:p w:rsidR="0057565A" w:rsidRPr="00E00F6B" w:rsidRDefault="0057565A">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57565A" w:rsidRPr="00E00F6B" w:rsidRDefault="0057565A">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57565A" w:rsidRPr="00E00F6B" w:rsidRDefault="0057565A">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57565A" w:rsidRPr="00E00F6B" w:rsidRDefault="0057565A">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rsidR="0057565A" w:rsidRPr="00E00F6B" w:rsidRDefault="0057565A">
      <w:pPr>
        <w:pStyle w:val="ListParagraph"/>
        <w:numPr>
          <w:ilvl w:val="0"/>
          <w:numId w:val="2"/>
        </w:numPr>
        <w:tabs>
          <w:tab w:val="left" w:pos="142"/>
          <w:tab w:val="left" w:pos="1134"/>
        </w:tabs>
        <w:ind w:left="0" w:firstLine="567"/>
        <w:rPr>
          <w:rFonts w:ascii="Times New Roman" w:hAnsi="Times New Roman"/>
          <w:sz w:val="28"/>
          <w:szCs w:val="28"/>
          <w:lang w:eastAsia="ru-RU"/>
        </w:rPr>
      </w:pPr>
      <w:r w:rsidRPr="00E00F6B">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57565A" w:rsidRPr="00E00F6B" w:rsidRDefault="0057565A">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57565A" w:rsidRPr="00E00F6B" w:rsidRDefault="0057565A">
      <w:pPr>
        <w:pStyle w:val="ListParagraph"/>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Pr>
          <w:rFonts w:ascii="Times New Roman" w:hAnsi="Times New Roman"/>
          <w:sz w:val="28"/>
          <w:szCs w:val="28"/>
        </w:rPr>
        <w:t xml:space="preserve"> </w:t>
      </w:r>
      <w:r w:rsidRPr="00E00F6B">
        <w:rPr>
          <w:rFonts w:ascii="Times New Roman" w:hAnsi="Times New Roman"/>
          <w:sz w:val="28"/>
          <w:szCs w:val="28"/>
        </w:rPr>
        <w:t>служащему (работнику), его супруге (супругу) (например, неработающему трудоспособному лицу, осуществляющему уход за инвалидом, за престарелым и др.);</w:t>
      </w:r>
    </w:p>
    <w:p w:rsidR="0057565A" w:rsidRPr="00E00F6B" w:rsidRDefault="0057565A">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выигрыши в лотереях, тотализаторах, конкурсах и иных играх;</w:t>
      </w:r>
    </w:p>
    <w:p w:rsidR="0057565A" w:rsidRPr="00E00F6B" w:rsidRDefault="0057565A">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rPr>
        <w:t>доходы членов профсоюзных организаций, полученные от данных профсоюзных организаций;</w:t>
      </w:r>
    </w:p>
    <w:p w:rsidR="0057565A" w:rsidRPr="00E00F6B" w:rsidRDefault="0057565A">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57565A" w:rsidRPr="00E00F6B" w:rsidRDefault="0057565A">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57565A" w:rsidRPr="00E00F6B" w:rsidRDefault="0057565A">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57565A" w:rsidRPr="00E00F6B" w:rsidRDefault="0057565A"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57565A" w:rsidRPr="00E00F6B" w:rsidRDefault="0057565A"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7565A" w:rsidRPr="00E00F6B" w:rsidRDefault="0057565A"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7565A" w:rsidRPr="00E00F6B" w:rsidRDefault="0057565A"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57565A" w:rsidRPr="00E00F6B" w:rsidRDefault="0057565A"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57565A" w:rsidRPr="00E00F6B" w:rsidRDefault="0057565A"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7565A" w:rsidRPr="00E00F6B" w:rsidRDefault="0057565A"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57565A" w:rsidRPr="00E00F6B" w:rsidRDefault="0057565A"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57565A" w:rsidRPr="00E00F6B" w:rsidRDefault="0057565A" w:rsidP="00025686">
      <w:pPr>
        <w:pStyle w:val="ListParagraph"/>
        <w:numPr>
          <w:ilvl w:val="0"/>
          <w:numId w:val="1"/>
        </w:numPr>
        <w:autoSpaceDE w:val="0"/>
        <w:autoSpaceDN w:val="0"/>
        <w:adjustRightInd w:val="0"/>
        <w:ind w:left="0" w:firstLine="709"/>
        <w:rPr>
          <w:rFonts w:ascii="Times New Roman" w:hAnsi="Times New Roman"/>
          <w:sz w:val="28"/>
          <w:szCs w:val="28"/>
          <w:lang w:eastAsia="ru-RU"/>
        </w:rPr>
      </w:pPr>
      <w:r w:rsidRPr="00E00F6B">
        <w:rPr>
          <w:rFonts w:ascii="Times New Roman" w:hAnsi="Times New Roman"/>
          <w:sz w:val="28"/>
          <w:szCs w:val="28"/>
          <w:lang w:eastAsia="ru-RU"/>
        </w:rPr>
        <w:t xml:space="preserve"> Формой справки не предусмотрено указание товаров, услуг, полученных в натуральной форме, а также виртуальных валют.</w:t>
      </w:r>
    </w:p>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lang w:eastAsia="ru-RU"/>
        </w:rPr>
        <w:t xml:space="preserve"> С учетом целей антико</w:t>
      </w:r>
      <w:r w:rsidRPr="00E00F6B">
        <w:rPr>
          <w:rFonts w:ascii="Times New Roman" w:hAnsi="Times New Roman"/>
          <w:color w:val="000000"/>
          <w:sz w:val="28"/>
          <w:szCs w:val="28"/>
          <w:lang w:eastAsia="ru-RU"/>
        </w:rPr>
        <w:t>р</w:t>
      </w:r>
      <w:r w:rsidRPr="00E00F6B">
        <w:rPr>
          <w:rFonts w:ascii="Times New Roman" w:hAnsi="Times New Roman"/>
          <w:sz w:val="28"/>
          <w:szCs w:val="28"/>
          <w:lang w:eastAsia="ru-RU"/>
        </w:rPr>
        <w:t>рупционного законодательства в строке 6 «Иные доходы»</w:t>
      </w:r>
      <w:r w:rsidRPr="00E00F6B">
        <w:rPr>
          <w:rFonts w:ascii="Times New Roman" w:hAnsi="Times New Roman"/>
          <w:b/>
          <w:sz w:val="28"/>
          <w:szCs w:val="28"/>
          <w:lang w:eastAsia="ru-RU"/>
        </w:rPr>
        <w:t xml:space="preserve"> не указываются </w:t>
      </w:r>
      <w:r w:rsidRPr="00E00F6B">
        <w:rPr>
          <w:rFonts w:ascii="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57565A" w:rsidRPr="00E00F6B" w:rsidRDefault="0057565A"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57565A" w:rsidRPr="00E00F6B" w:rsidRDefault="0057565A"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57565A" w:rsidRPr="00E00F6B" w:rsidRDefault="0057565A"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7565A" w:rsidRPr="00E00F6B" w:rsidRDefault="0057565A"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 с возмещением расходов на повышение профессионального уровня;</w:t>
      </w:r>
    </w:p>
    <w:p w:rsidR="0057565A" w:rsidRPr="00E00F6B" w:rsidRDefault="0057565A"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 </w:t>
      </w:r>
    </w:p>
    <w:p w:rsidR="0057565A" w:rsidRPr="00E00F6B" w:rsidRDefault="0057565A"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11) с переводом денежных средств между банковскими счетами супругов и несовершеннолетних детей;</w:t>
      </w:r>
    </w:p>
    <w:p w:rsidR="0057565A" w:rsidRPr="00E00F6B" w:rsidRDefault="0057565A"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с возвратом денежных средств по несостоявшемуся договору купли-продажи;</w:t>
      </w:r>
    </w:p>
    <w:p w:rsidR="0057565A" w:rsidRPr="00E00F6B" w:rsidRDefault="0057565A"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14) в виде социального, имущественного налогового вычета;</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15) от продажи различного вида подарочных сертификатов (карт), выпущенных предприятиями торговли;</w:t>
      </w:r>
    </w:p>
    <w:p w:rsidR="0057565A" w:rsidRPr="00E00F6B" w:rsidRDefault="0057565A"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 </w:t>
      </w:r>
      <w:r w:rsidRPr="00E00F6B">
        <w:rPr>
          <w:rFonts w:ascii="Times New Roman" w:hAnsi="Times New Roman"/>
          <w:color w:val="000000"/>
          <w:sz w:val="28"/>
          <w:szCs w:val="28"/>
        </w:rPr>
        <w:t>в качестве бонусных баллов (</w:t>
      </w:r>
      <w:r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57565A" w:rsidRPr="00E00F6B" w:rsidRDefault="0057565A"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 в виде материальной выгоды, предусмотренной</w:t>
      </w:r>
      <w:r>
        <w:rPr>
          <w:rFonts w:ascii="Times New Roman" w:hAnsi="Times New Roman"/>
          <w:sz w:val="28"/>
          <w:szCs w:val="28"/>
        </w:rPr>
        <w:t xml:space="preserve"> </w:t>
      </w:r>
      <w:r w:rsidRPr="00E00F6B">
        <w:rPr>
          <w:rFonts w:ascii="Times New Roman" w:hAnsi="Times New Roman"/>
          <w:sz w:val="28"/>
          <w:szCs w:val="28"/>
        </w:rPr>
        <w:t>статьей 212</w:t>
      </w:r>
      <w:r>
        <w:rPr>
          <w:rFonts w:ascii="Times New Roman" w:hAnsi="Times New Roman"/>
          <w:sz w:val="28"/>
          <w:szCs w:val="28"/>
        </w:rPr>
        <w:t xml:space="preserve"> </w:t>
      </w:r>
      <w:r w:rsidRPr="00E00F6B">
        <w:rPr>
          <w:rFonts w:ascii="Times New Roman" w:hAnsi="Times New Roman"/>
          <w:sz w:val="28"/>
          <w:szCs w:val="28"/>
        </w:rPr>
        <w:t>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57565A" w:rsidRPr="00E00F6B" w:rsidRDefault="0057565A"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18)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57565A" w:rsidRPr="00E00F6B" w:rsidRDefault="0057565A"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19) в качестве вознаграждения донорам за сданную кровь, ее компоненты (и иную помощь) при условии возмездной сдачи;</w:t>
      </w:r>
    </w:p>
    <w:p w:rsidR="0057565A" w:rsidRPr="00E00F6B" w:rsidRDefault="0057565A"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57565A" w:rsidRPr="00E00F6B" w:rsidRDefault="0057565A"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t>РАЗДЕЛ 2. СВЕДЕНИЯ О РАСХОДАХ</w:t>
      </w:r>
    </w:p>
    <w:p w:rsidR="0057565A" w:rsidRPr="00E00F6B" w:rsidRDefault="0057565A" w:rsidP="009D662F">
      <w:pPr>
        <w:ind w:firstLine="851"/>
        <w:jc w:val="center"/>
        <w:rPr>
          <w:rFonts w:ascii="Times New Roman" w:hAnsi="Times New Roman"/>
          <w:b/>
          <w:sz w:val="28"/>
          <w:szCs w:val="28"/>
        </w:rPr>
      </w:pP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2018году сообщаются сведения о расходах по сделкам, совершенных в 2017 году.</w:t>
      </w:r>
    </w:p>
    <w:p w:rsidR="0057565A"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 «Сведения о расходах» не заполняют.</w:t>
      </w:r>
    </w:p>
    <w:p w:rsidR="0057565A" w:rsidRPr="00E00F6B" w:rsidRDefault="0057565A">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2017году, суммируются доходы служащего (работника) и его супруги (супруга), полученные в 2014, 2015 и 2016годах.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Pr>
          <w:rFonts w:ascii="Times New Roman" w:hAnsi="Times New Roman"/>
          <w:sz w:val="28"/>
          <w:szCs w:val="28"/>
        </w:rPr>
        <w:t xml:space="preserve"> </w:t>
      </w:r>
      <w:r w:rsidRPr="00E00F6B">
        <w:rPr>
          <w:rFonts w:ascii="Times New Roman" w:hAnsi="Times New Roman"/>
          <w:sz w:val="28"/>
          <w:szCs w:val="28"/>
        </w:rPr>
        <w:t>Методически</w:t>
      </w:r>
      <w:r>
        <w:rPr>
          <w:rFonts w:ascii="Times New Roman" w:hAnsi="Times New Roman"/>
          <w:sz w:val="28"/>
          <w:szCs w:val="28"/>
        </w:rPr>
        <w:t>х</w:t>
      </w:r>
      <w:r w:rsidRPr="00E00F6B">
        <w:rPr>
          <w:rFonts w:ascii="Times New Roman" w:hAnsi="Times New Roman"/>
          <w:sz w:val="28"/>
          <w:szCs w:val="28"/>
        </w:rPr>
        <w:t xml:space="preserve"> рекомендаций при </w:t>
      </w:r>
      <w:r w:rsidRPr="00E00F6B">
        <w:rPr>
          <w:rFonts w:ascii="Times New Roman" w:hAnsi="Times New Roman"/>
          <w:sz w:val="28"/>
        </w:rPr>
        <w:t xml:space="preserve">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w:t>
      </w:r>
      <w:r>
        <w:rPr>
          <w:rFonts w:ascii="Times New Roman" w:hAnsi="Times New Roman"/>
          <w:sz w:val="28"/>
          <w:szCs w:val="28"/>
        </w:rPr>
        <w:t xml:space="preserve"> </w:t>
      </w:r>
      <w:r w:rsidRPr="00E00F6B">
        <w:rPr>
          <w:rFonts w:ascii="Times New Roman" w:hAnsi="Times New Roman"/>
          <w:sz w:val="28"/>
          <w:szCs w:val="28"/>
        </w:rPr>
        <w:t>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w:t>
      </w:r>
      <w:r w:rsidRPr="00E00F6B">
        <w:rPr>
          <w:rFonts w:ascii="Times New Roman" w:hAnsi="Times New Roman"/>
          <w:sz w:val="28"/>
          <w:szCs w:val="28"/>
        </w:rPr>
        <w:t>за три последних года, предшествующих отчетному периоду.</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57565A" w:rsidRPr="00E00F6B" w:rsidRDefault="0057565A" w:rsidP="00767EB3">
      <w:pPr>
        <w:pStyle w:val="ListParagraph"/>
        <w:ind w:left="0" w:firstLine="567"/>
        <w:rPr>
          <w:rFonts w:ascii="Times New Roman" w:hAnsi="Times New Roman"/>
          <w:sz w:val="28"/>
          <w:szCs w:val="28"/>
        </w:rPr>
      </w:pPr>
      <w:r w:rsidRPr="00E00F6B">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Pr>
          <w:rFonts w:ascii="Times New Roman" w:hAnsi="Times New Roman"/>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7565A" w:rsidRPr="00E00F6B" w:rsidRDefault="0057565A">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Pr="00E00F6B">
        <w:t>указываются реквизиты свидетельства о государственной регистрации права собственности на недвижимое имущество и/или регистрационный номер записив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7565A" w:rsidRPr="00E00F6B" w:rsidRDefault="0057565A">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57565A" w:rsidRPr="00E00F6B" w:rsidRDefault="0057565A" w:rsidP="00544487">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57565A" w:rsidRPr="00E00F6B" w:rsidRDefault="0057565A"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7565A" w:rsidRPr="00E00F6B" w:rsidRDefault="0057565A"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57565A" w:rsidRPr="00E00F6B" w:rsidRDefault="0057565A"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57565A" w:rsidRPr="00E00F6B" w:rsidRDefault="0057565A"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7565A" w:rsidRPr="00E00F6B" w:rsidRDefault="0057565A"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57565A" w:rsidRPr="00E00F6B" w:rsidRDefault="0057565A" w:rsidP="009D662F">
      <w:pPr>
        <w:autoSpaceDE w:val="0"/>
        <w:autoSpaceDN w:val="0"/>
        <w:adjustRightInd w:val="0"/>
        <w:ind w:firstLine="851"/>
        <w:rPr>
          <w:rFonts w:ascii="Times New Roman" w:hAnsi="Times New Roman"/>
          <w:sz w:val="24"/>
          <w:szCs w:val="28"/>
        </w:rPr>
      </w:pPr>
    </w:p>
    <w:p w:rsidR="0057565A" w:rsidRPr="00E00F6B" w:rsidRDefault="0057565A" w:rsidP="007612A3">
      <w:pPr>
        <w:autoSpaceDE w:val="0"/>
        <w:autoSpaceDN w:val="0"/>
        <w:adjustRightInd w:val="0"/>
        <w:ind w:firstLine="0"/>
        <w:jc w:val="center"/>
        <w:rPr>
          <w:rFonts w:ascii="Times New Roman" w:hAnsi="Times New Roman"/>
          <w:b/>
          <w:sz w:val="28"/>
          <w:szCs w:val="28"/>
          <w:lang w:eastAsia="ru-RU"/>
        </w:rPr>
      </w:pPr>
      <w:r w:rsidRPr="00E00F6B">
        <w:rPr>
          <w:rFonts w:ascii="Times New Roman" w:hAnsi="Times New Roman"/>
          <w:b/>
          <w:sz w:val="28"/>
          <w:szCs w:val="28"/>
          <w:lang w:eastAsia="ru-RU"/>
        </w:rPr>
        <w:t>РАЗДЕЛ 3. СВЕДЕНИЯ ОБ ИМУЩЕСТВЕ</w:t>
      </w:r>
    </w:p>
    <w:p w:rsidR="0057565A" w:rsidRPr="00E00F6B" w:rsidRDefault="0057565A" w:rsidP="009D662F">
      <w:pPr>
        <w:autoSpaceDE w:val="0"/>
        <w:autoSpaceDN w:val="0"/>
        <w:adjustRightInd w:val="0"/>
        <w:ind w:firstLine="851"/>
        <w:jc w:val="center"/>
        <w:rPr>
          <w:rFonts w:ascii="Times New Roman" w:hAnsi="Times New Roman"/>
          <w:sz w:val="24"/>
          <w:szCs w:val="28"/>
          <w:lang w:eastAsia="ru-RU"/>
        </w:rPr>
      </w:pPr>
    </w:p>
    <w:p w:rsidR="0057565A" w:rsidRPr="00E00F6B" w:rsidRDefault="0057565A" w:rsidP="00544487">
      <w:pPr>
        <w:autoSpaceDE w:val="0"/>
        <w:autoSpaceDN w:val="0"/>
        <w:adjustRightInd w:val="0"/>
        <w:ind w:firstLine="567"/>
        <w:rPr>
          <w:rFonts w:ascii="Times New Roman" w:hAnsi="Times New Roman"/>
          <w:b/>
          <w:sz w:val="28"/>
          <w:szCs w:val="28"/>
          <w:lang w:eastAsia="ru-RU"/>
        </w:rPr>
      </w:pPr>
      <w:r w:rsidRPr="00E00F6B">
        <w:rPr>
          <w:rFonts w:ascii="Times New Roman" w:hAnsi="Times New Roman"/>
          <w:b/>
          <w:sz w:val="28"/>
          <w:szCs w:val="28"/>
          <w:lang w:eastAsia="ru-RU"/>
        </w:rPr>
        <w:t>Подраздел 3.1 Недвижимое имущество</w:t>
      </w:r>
    </w:p>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57565A" w:rsidRPr="00E00F6B" w:rsidRDefault="0057565A" w:rsidP="00544487">
      <w:pPr>
        <w:ind w:firstLine="567"/>
        <w:rPr>
          <w:rFonts w:ascii="Times New Roman" w:hAnsi="Times New Roman"/>
          <w:sz w:val="28"/>
          <w:szCs w:val="28"/>
        </w:rPr>
      </w:pPr>
      <w:r w:rsidRPr="00E00F6B">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57565A" w:rsidRPr="00E00F6B" w:rsidRDefault="0057565A" w:rsidP="00872B54">
      <w:pPr>
        <w:pStyle w:val="ListParagraph"/>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57565A" w:rsidRPr="00E00F6B" w:rsidRDefault="0057565A">
      <w:pPr>
        <w:pStyle w:val="ListParagraph"/>
        <w:numPr>
          <w:ilvl w:val="0"/>
          <w:numId w:val="1"/>
        </w:numPr>
        <w:autoSpaceDE w:val="0"/>
        <w:autoSpaceDN w:val="0"/>
        <w:adjustRightInd w:val="0"/>
        <w:ind w:left="0" w:firstLine="709"/>
        <w:outlineLvl w:val="1"/>
        <w:rPr>
          <w:rFonts w:ascii="Times New Roman" w:hAnsi="Times New Roman"/>
          <w:sz w:val="28"/>
          <w:szCs w:val="28"/>
        </w:rPr>
      </w:pPr>
      <w:r w:rsidRPr="00E00F6B">
        <w:rPr>
          <w:rStyle w:val="BodyTextChar"/>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57565A" w:rsidRPr="00E00F6B" w:rsidRDefault="0057565A" w:rsidP="008217B2">
      <w:pPr>
        <w:pStyle w:val="ListParagraph"/>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Pr="00E00F6B">
        <w:rPr>
          <w:rFonts w:ascii="Times New Roman" w:hAnsi="Times New Roman"/>
          <w:b/>
          <w:sz w:val="28"/>
          <w:szCs w:val="28"/>
        </w:rPr>
        <w:t xml:space="preserve">«Вид и наименование имущества» </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Pr="00E00F6B">
        <w:rPr>
          <w:rFonts w:ascii="Times New Roman" w:hAnsi="Times New Roman"/>
          <w:b/>
          <w:sz w:val="28"/>
          <w:szCs w:val="28"/>
        </w:rPr>
        <w:t>земельных участках</w:t>
      </w:r>
      <w:r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57565A" w:rsidRPr="00E00F6B" w:rsidRDefault="0057565A">
      <w:pPr>
        <w:pStyle w:val="ListParagraph"/>
        <w:numPr>
          <w:ilvl w:val="0"/>
          <w:numId w:val="1"/>
        </w:numPr>
        <w:ind w:left="0" w:firstLine="709"/>
        <w:rPr>
          <w:rStyle w:val="BodyTextChar"/>
          <w:rFonts w:ascii="Times New Roman" w:hAnsi="Times New Roman"/>
          <w:sz w:val="28"/>
          <w:szCs w:val="28"/>
          <w:shd w:val="clear" w:color="auto" w:fill="auto"/>
        </w:rPr>
      </w:pPr>
      <w:r w:rsidRPr="00E00F6B">
        <w:rPr>
          <w:rStyle w:val="BodyTextChar"/>
          <w:rFonts w:ascii="Times New Roman" w:hAnsi="Times New Roman"/>
          <w:color w:val="000000"/>
          <w:sz w:val="28"/>
          <w:szCs w:val="28"/>
        </w:rPr>
        <w:t xml:space="preserve"> При наличии в собственности </w:t>
      </w:r>
      <w:r w:rsidRPr="00E00F6B">
        <w:rPr>
          <w:rStyle w:val="BodyTextChar"/>
          <w:rFonts w:ascii="Times New Roman" w:hAnsi="Times New Roman"/>
          <w:b/>
          <w:color w:val="000000"/>
          <w:sz w:val="28"/>
          <w:szCs w:val="28"/>
        </w:rPr>
        <w:t>жилого, дачного или садового дома,</w:t>
      </w:r>
      <w:r w:rsidRPr="00E00F6B">
        <w:rPr>
          <w:rStyle w:val="BodyTextChar"/>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Style w:val="BodyTextChar"/>
          <w:rFonts w:ascii="Times New Roman" w:hAnsi="Times New Roman"/>
          <w:color w:val="000000"/>
          <w:sz w:val="28"/>
          <w:szCs w:val="28"/>
        </w:rPr>
        <w:t>В строке 4 «</w:t>
      </w:r>
      <w:r w:rsidRPr="00E00F6B">
        <w:rPr>
          <w:rStyle w:val="BodyTextChar"/>
          <w:rFonts w:ascii="Times New Roman" w:hAnsi="Times New Roman"/>
          <w:b/>
          <w:color w:val="000000"/>
          <w:sz w:val="28"/>
          <w:szCs w:val="28"/>
        </w:rPr>
        <w:t>Гаражи</w:t>
      </w:r>
      <w:r w:rsidRPr="00E00F6B">
        <w:rPr>
          <w:rStyle w:val="BodyTextChar"/>
          <w:rFonts w:ascii="Times New Roman" w:hAnsi="Times New Roman"/>
          <w:color w:val="000000"/>
          <w:sz w:val="28"/>
          <w:szCs w:val="28"/>
        </w:rPr>
        <w:t xml:space="preserve">» указывается информация об </w:t>
      </w:r>
      <w:r w:rsidRPr="00E00F6B">
        <w:rPr>
          <w:rFonts w:ascii="Times New Roman" w:hAnsi="Times New Roman"/>
          <w:sz w:val="28"/>
          <w:szCs w:val="28"/>
        </w:rPr>
        <w:t>организованных местах хранения автотранспорта - «гараж», «м</w:t>
      </w:r>
      <w:r w:rsidRPr="00E00F6B">
        <w:rPr>
          <w:rStyle w:val="BodyTextChar"/>
          <w:rFonts w:ascii="Times New Roman" w:hAnsi="Times New Roman"/>
          <w:color w:val="000000"/>
          <w:sz w:val="28"/>
          <w:szCs w:val="28"/>
        </w:rPr>
        <w:t xml:space="preserve">ашино-место» и другие на основании </w:t>
      </w:r>
      <w:r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w:t>
      </w:r>
      <w:r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7565A" w:rsidRPr="00E00F6B" w:rsidRDefault="0057565A" w:rsidP="00DF7A65">
      <w:pPr>
        <w:pStyle w:val="ListParagraph"/>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1) индекс;</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3) район;</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57565A" w:rsidRPr="00E00F6B" w:rsidRDefault="0057565A"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57565A" w:rsidRPr="00E00F6B" w:rsidRDefault="0057565A"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57565A" w:rsidRPr="00E00F6B" w:rsidRDefault="0057565A"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57565A" w:rsidRPr="00E00F6B" w:rsidRDefault="0057565A"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57565A" w:rsidRPr="00E00F6B" w:rsidRDefault="0057565A">
      <w:pPr>
        <w:pStyle w:val="ListParagraph"/>
        <w:numPr>
          <w:ilvl w:val="0"/>
          <w:numId w:val="1"/>
        </w:numPr>
        <w:ind w:left="0" w:firstLine="709"/>
        <w:rPr>
          <w:rStyle w:val="BodyTextChar"/>
          <w:rFonts w:ascii="Times New Roman" w:hAnsi="Times New Roman"/>
          <w:color w:val="000000"/>
          <w:sz w:val="28"/>
          <w:szCs w:val="28"/>
        </w:rPr>
      </w:pPr>
      <w:r w:rsidRPr="00E00F6B">
        <w:rPr>
          <w:rFonts w:ascii="Times New Roman" w:hAnsi="Times New Roman"/>
          <w:b/>
          <w:sz w:val="28"/>
          <w:szCs w:val="28"/>
        </w:rPr>
        <w:t xml:space="preserve">Площадь </w:t>
      </w:r>
      <w:r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Pr="00E00F6B">
        <w:rPr>
          <w:rStyle w:val="BodyTextChar"/>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7565A" w:rsidRPr="00E00F6B" w:rsidRDefault="0057565A">
      <w:pPr>
        <w:pStyle w:val="ListParagraph"/>
        <w:numPr>
          <w:ilvl w:val="0"/>
          <w:numId w:val="1"/>
        </w:numPr>
        <w:ind w:left="0" w:firstLine="709"/>
        <w:rPr>
          <w:rStyle w:val="BodyTextChar"/>
          <w:rFonts w:ascii="Times New Roman" w:hAnsi="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57565A" w:rsidRPr="00E00F6B" w:rsidRDefault="0057565A" w:rsidP="008217B2">
      <w:pPr>
        <w:pStyle w:val="ListParagraph"/>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E00F6B">
        <w:rPr>
          <w:rFonts w:ascii="Times New Roman" w:hAnsi="Times New Roman"/>
          <w:sz w:val="28"/>
          <w:szCs w:val="28"/>
        </w:rPr>
        <w:tab/>
      </w:r>
    </w:p>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sidRPr="00E00F6B">
        <w:rPr>
          <w:rFonts w:ascii="Times New Roman" w:hAnsi="Times New Roman"/>
          <w:sz w:val="28"/>
          <w:szCs w:val="28"/>
        </w:rPr>
        <w:br/>
        <w:t>«О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w:t>
      </w:r>
      <w:r w:rsidRPr="00E00F6B">
        <w:rPr>
          <w:rFonts w:ascii="Times New Roman" w:hAnsi="Times New Roman"/>
          <w:sz w:val="28"/>
          <w:szCs w:val="28"/>
          <w:lang w:val="en-US"/>
        </w:rPr>
        <w:t>N</w:t>
      </w:r>
      <w:r w:rsidRPr="00E00F6B">
        <w:rPr>
          <w:rFonts w:ascii="Times New Roman" w:hAnsi="Times New Roman"/>
          <w:sz w:val="28"/>
          <w:szCs w:val="28"/>
        </w:rPr>
        <w:t xml:space="preserve"> от 15.03.1995 г. № 1-345/95 о передаче недвижимого имущества в собственность и др.).</w:t>
      </w:r>
    </w:p>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57565A" w:rsidRPr="00E00F6B" w:rsidRDefault="0057565A"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на лиц, замещающих (занимающих):</w:t>
      </w:r>
    </w:p>
    <w:p w:rsidR="0057565A" w:rsidRPr="00E00F6B" w:rsidRDefault="0057565A" w:rsidP="00025686">
      <w:pPr>
        <w:pStyle w:val="ListParagraph"/>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57565A" w:rsidRPr="00E00F6B" w:rsidRDefault="0057565A"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57565A" w:rsidRPr="00E00F6B" w:rsidRDefault="0057565A"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57565A" w:rsidRPr="00E00F6B" w:rsidRDefault="0057565A"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57565A" w:rsidRPr="00E00F6B" w:rsidRDefault="0057565A"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7565A" w:rsidRPr="00E00F6B" w:rsidRDefault="0057565A"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57565A" w:rsidRPr="00E00F6B" w:rsidRDefault="0057565A"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7565A" w:rsidRPr="00E00F6B" w:rsidRDefault="0057565A"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7565A" w:rsidRPr="00E00F6B" w:rsidRDefault="0057565A"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7565A" w:rsidRPr="00E00F6B" w:rsidRDefault="0057565A"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7565A" w:rsidRPr="00E00F6B" w:rsidRDefault="0057565A"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57565A" w:rsidRPr="00E00F6B" w:rsidRDefault="0057565A"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 иных лиц в случаях, предусмотренных федеральными законами.</w:t>
      </w:r>
    </w:p>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57565A" w:rsidRPr="00E00F6B" w:rsidRDefault="0057565A" w:rsidP="008217B2">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57565A" w:rsidRPr="00E00F6B" w:rsidRDefault="0057565A" w:rsidP="008217B2">
      <w:pPr>
        <w:pStyle w:val="ListParagraph"/>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«Место регистрации»</w:t>
      </w:r>
      <w:r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5" w:history="1">
        <w:r w:rsidRPr="00E00F6B">
          <w:rPr>
            <w:rFonts w:ascii="Times New Roman" w:hAnsi="Times New Roman"/>
            <w:bCs/>
            <w:sz w:val="28"/>
            <w:szCs w:val="28"/>
            <w:lang w:eastAsia="ru-RU"/>
          </w:rPr>
          <w:t>МО ГИБДД ТНРЭР № 2 ГУ МВД России по г. Москве</w:t>
        </w:r>
      </w:hyperlink>
      <w:r w:rsidRPr="00E00F6B">
        <w:rPr>
          <w:rFonts w:ascii="Times New Roman" w:hAnsi="Times New Roman"/>
          <w:sz w:val="28"/>
          <w:szCs w:val="28"/>
          <w:lang w:eastAsia="ru-RU"/>
        </w:rPr>
        <w:t xml:space="preserve">, </w:t>
      </w:r>
      <w:hyperlink r:id="rId16" w:history="1">
        <w:r w:rsidRPr="00E00F6B">
          <w:rPr>
            <w:rFonts w:ascii="Times New Roman" w:hAnsi="Times New Roman"/>
            <w:bCs/>
            <w:sz w:val="28"/>
            <w:szCs w:val="28"/>
            <w:lang w:eastAsia="ru-RU"/>
          </w:rPr>
          <w:t>ОГИБДД ММО МВД России «Шалинский</w:t>
        </w:r>
      </w:hyperlink>
      <w:r w:rsidRPr="00E00F6B">
        <w:rPr>
          <w:rFonts w:ascii="Times New Roman" w:hAnsi="Times New Roman"/>
          <w:sz w:val="28"/>
          <w:szCs w:val="28"/>
          <w:lang w:eastAsia="ru-RU"/>
        </w:rPr>
        <w:t xml:space="preserve">», </w:t>
      </w:r>
      <w:hyperlink r:id="rId17" w:history="1">
        <w:r w:rsidRPr="00E00F6B">
          <w:rPr>
            <w:rFonts w:ascii="Times New Roman" w:hAnsi="Times New Roman"/>
            <w:bCs/>
            <w:sz w:val="28"/>
            <w:szCs w:val="28"/>
            <w:lang w:eastAsia="ru-RU"/>
          </w:rPr>
          <w:t>ОГИБДД ММО МВД России по Новолялинскому району</w:t>
        </w:r>
      </w:hyperlink>
      <w:r w:rsidRPr="00E00F6B">
        <w:rPr>
          <w:rFonts w:ascii="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57565A" w:rsidRPr="00E00F6B" w:rsidRDefault="0057565A" w:rsidP="009D662F">
      <w:pPr>
        <w:pStyle w:val="ListParagraph"/>
        <w:ind w:left="0" w:firstLine="851"/>
        <w:rPr>
          <w:rFonts w:ascii="Times New Roman" w:hAnsi="Times New Roman"/>
          <w:sz w:val="28"/>
          <w:szCs w:val="28"/>
        </w:rPr>
      </w:pPr>
    </w:p>
    <w:p w:rsidR="0057565A" w:rsidRPr="00E00F6B" w:rsidRDefault="0057565A"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57565A" w:rsidRPr="00E00F6B" w:rsidRDefault="0057565A" w:rsidP="009D662F">
      <w:pPr>
        <w:ind w:firstLine="851"/>
        <w:jc w:val="center"/>
        <w:rPr>
          <w:rFonts w:ascii="Times New Roman" w:hAnsi="Times New Roman"/>
          <w:b/>
          <w:sz w:val="28"/>
          <w:szCs w:val="28"/>
        </w:rPr>
      </w:pPr>
    </w:p>
    <w:p w:rsidR="0057565A" w:rsidRPr="00E00F6B" w:rsidRDefault="0057565A">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Pr="00E00F6B">
        <w:rPr>
          <w:rStyle w:val="BodyTextChar"/>
          <w:rFonts w:ascii="Times New Roman" w:hAnsi="Times New Roman"/>
          <w:color w:val="000000"/>
          <w:sz w:val="28"/>
          <w:szCs w:val="28"/>
        </w:rPr>
        <w:t>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57565A" w:rsidRPr="00E00F6B" w:rsidRDefault="0057565A"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Fonts w:ascii="Times New Roman" w:hAnsi="Times New Roman"/>
          <w:sz w:val="28"/>
          <w:szCs w:val="28"/>
        </w:rPr>
        <w:t>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57565A" w:rsidRPr="00E00F6B" w:rsidRDefault="0057565A"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счета с нулевым остатком на 31 декабря отчетного года;</w:t>
      </w:r>
    </w:p>
    <w:p w:rsidR="0057565A" w:rsidRPr="00E00F6B" w:rsidRDefault="0057565A"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счета, открытые для погашения кредита;</w:t>
      </w:r>
    </w:p>
    <w:p w:rsidR="0057565A" w:rsidRPr="00E00F6B" w:rsidRDefault="0057565A"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57565A" w:rsidRPr="00E00F6B" w:rsidRDefault="0057565A"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счета (вклады) в иностранных банках, расположенных за пределами Российской Федерации;</w:t>
      </w:r>
    </w:p>
    <w:p w:rsidR="0057565A" w:rsidRPr="00E00F6B" w:rsidRDefault="0057565A"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xml:space="preserve">счета, открываемые для осуществления деятельности на рынке ценных бумаг. </w:t>
      </w:r>
    </w:p>
    <w:p w:rsidR="0057565A" w:rsidRPr="00E00F6B" w:rsidRDefault="0057565A" w:rsidP="00025686">
      <w:pPr>
        <w:autoSpaceDE w:val="0"/>
        <w:autoSpaceDN w:val="0"/>
        <w:adjustRightInd w:val="0"/>
        <w:ind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57565A" w:rsidRPr="00E00F6B" w:rsidRDefault="0057565A">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В графе «Наименование и адрес банка или иной кредитной организации» рекомендуется указывать юридический адрес банка или иной кредитной организации, в котором был открыт соответствующий счет.</w:t>
      </w:r>
    </w:p>
    <w:p w:rsidR="0057565A" w:rsidRPr="00E00F6B" w:rsidRDefault="0057565A">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57565A" w:rsidRPr="00E00F6B" w:rsidRDefault="0057565A">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Не подлежат указанию специальный избирательный счет, открытый в соответствии с Федеральным законом</w:t>
      </w:r>
      <w:r>
        <w:rPr>
          <w:rStyle w:val="BodyTextChar"/>
          <w:rFonts w:ascii="Times New Roman" w:hAnsi="Times New Roman"/>
          <w:color w:val="000000"/>
          <w:sz w:val="28"/>
          <w:szCs w:val="28"/>
        </w:rPr>
        <w:t xml:space="preserve"> </w:t>
      </w:r>
      <w:r w:rsidRPr="00E00F6B">
        <w:rPr>
          <w:rStyle w:val="BodyTextChar"/>
          <w:rFonts w:ascii="Times New Roman" w:hAnsi="Times New Roman"/>
          <w:color w:val="000000"/>
          <w:sz w:val="28"/>
          <w:szCs w:val="28"/>
        </w:rPr>
        <w:t xml:space="preserve">от 12 июня 2002 г. </w:t>
      </w:r>
      <w:r w:rsidRPr="00E00F6B">
        <w:rPr>
          <w:rStyle w:val="BodyTextChar"/>
          <w:rFonts w:ascii="Times New Roman" w:hAnsi="Times New Roman"/>
          <w:color w:val="000000"/>
          <w:sz w:val="28"/>
          <w:szCs w:val="28"/>
        </w:rPr>
        <w:br/>
        <w:t>№ 67-ФЗ «Об основных гарантиях избирательных прав и права на участие в референдуме граждан Российской Федерации», депозитарный счет нотариуса.</w:t>
      </w:r>
    </w:p>
    <w:p w:rsidR="0057565A" w:rsidRPr="00E00F6B" w:rsidRDefault="0057565A">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57565A" w:rsidRPr="00E00F6B" w:rsidRDefault="0057565A">
      <w:pPr>
        <w:pStyle w:val="ListParagraph"/>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57565A" w:rsidRPr="00E00F6B" w:rsidRDefault="0057565A">
      <w:pPr>
        <w:pStyle w:val="CommentText"/>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8" w:history="1">
        <w:r w:rsidRPr="00E00F6B">
          <w:rPr>
            <w:rFonts w:ascii="Times New Roman" w:hAnsi="Times New Roman"/>
            <w:color w:val="0000FF"/>
            <w:sz w:val="28"/>
            <w:szCs w:val="28"/>
            <w:u w:val="single"/>
          </w:rPr>
          <w:t>http://www.cbr.ru/hd_base/?PrtId=metall_base_new</w:t>
        </w:r>
      </w:hyperlink>
      <w:r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57565A" w:rsidRPr="00E00F6B" w:rsidRDefault="0057565A">
      <w:pPr>
        <w:pStyle w:val="ListParagraph"/>
        <w:numPr>
          <w:ilvl w:val="0"/>
          <w:numId w:val="1"/>
        </w:numPr>
        <w:ind w:left="0" w:firstLine="709"/>
        <w:rPr>
          <w:rFonts w:ascii="Times New Roman" w:hAnsi="Times New Roman"/>
        </w:rPr>
      </w:pPr>
      <w:r w:rsidRPr="00E00F6B">
        <w:rPr>
          <w:rFonts w:ascii="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57565A" w:rsidRPr="00E00F6B" w:rsidRDefault="0057565A" w:rsidP="008217B2">
      <w:pPr>
        <w:pStyle w:val="ListParagraph"/>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9"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57565A" w:rsidRPr="00E00F6B" w:rsidRDefault="0057565A"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57565A" w:rsidRPr="00E00F6B" w:rsidRDefault="0057565A" w:rsidP="00025686">
      <w:pPr>
        <w:pStyle w:val="ListParagraph"/>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57565A" w:rsidRPr="00E00F6B" w:rsidRDefault="0057565A"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57565A" w:rsidRPr="00E00F6B" w:rsidTr="00826B85">
        <w:trPr>
          <w:trHeight w:val="449"/>
        </w:trPr>
        <w:tc>
          <w:tcPr>
            <w:tcW w:w="4253" w:type="dxa"/>
          </w:tcPr>
          <w:p w:rsidR="0057565A" w:rsidRPr="00E00F6B" w:rsidRDefault="0057565A"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57565A" w:rsidRPr="00E00F6B" w:rsidRDefault="0057565A"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57565A" w:rsidRPr="00E00F6B" w:rsidTr="00826B85">
        <w:trPr>
          <w:trHeight w:val="449"/>
        </w:trPr>
        <w:tc>
          <w:tcPr>
            <w:tcW w:w="4253" w:type="dxa"/>
          </w:tcPr>
          <w:p w:rsidR="0057565A" w:rsidRPr="00E00F6B" w:rsidRDefault="0057565A"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57565A" w:rsidRPr="00E00F6B" w:rsidRDefault="0057565A"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57565A" w:rsidRPr="00E00F6B" w:rsidTr="00826B85">
        <w:trPr>
          <w:trHeight w:val="355"/>
        </w:trPr>
        <w:tc>
          <w:tcPr>
            <w:tcW w:w="4253" w:type="dxa"/>
          </w:tcPr>
          <w:p w:rsidR="0057565A" w:rsidRPr="00E00F6B" w:rsidRDefault="0057565A"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57565A" w:rsidRPr="00E00F6B" w:rsidRDefault="0057565A"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57565A" w:rsidRPr="00E00F6B" w:rsidTr="00826B85">
        <w:trPr>
          <w:trHeight w:val="355"/>
        </w:trPr>
        <w:tc>
          <w:tcPr>
            <w:tcW w:w="4253" w:type="dxa"/>
          </w:tcPr>
          <w:p w:rsidR="0057565A" w:rsidRPr="00E00F6B" w:rsidRDefault="0057565A"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57565A" w:rsidRPr="00E00F6B" w:rsidRDefault="0057565A"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57565A" w:rsidRPr="00E00F6B" w:rsidTr="00826B85">
        <w:trPr>
          <w:trHeight w:val="355"/>
        </w:trPr>
        <w:tc>
          <w:tcPr>
            <w:tcW w:w="4253" w:type="dxa"/>
          </w:tcPr>
          <w:p w:rsidR="0057565A" w:rsidRPr="00E00F6B" w:rsidRDefault="0057565A"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57565A" w:rsidRPr="00E00F6B" w:rsidRDefault="0057565A"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57565A" w:rsidRPr="00E00F6B" w:rsidTr="00826B85">
        <w:trPr>
          <w:trHeight w:val="355"/>
        </w:trPr>
        <w:tc>
          <w:tcPr>
            <w:tcW w:w="4253" w:type="dxa"/>
          </w:tcPr>
          <w:p w:rsidR="0057565A" w:rsidRPr="00E00F6B" w:rsidRDefault="0057565A"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57565A" w:rsidRPr="00E00F6B" w:rsidRDefault="0057565A"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57565A" w:rsidRPr="00E00F6B" w:rsidRDefault="0057565A" w:rsidP="009D662F">
      <w:pPr>
        <w:ind w:firstLine="851"/>
        <w:rPr>
          <w:rFonts w:ascii="Times New Roman" w:hAnsi="Times New Roman"/>
          <w:sz w:val="28"/>
          <w:szCs w:val="28"/>
        </w:rPr>
      </w:pP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565A" w:rsidRPr="00E00F6B" w:rsidRDefault="0057565A" w:rsidP="00025686">
      <w:pPr>
        <w:pStyle w:val="ListParagraph"/>
        <w:ind w:left="0" w:firstLine="567"/>
        <w:rPr>
          <w:rFonts w:ascii="Times New Roman" w:hAnsi="Times New Roman"/>
          <w:sz w:val="28"/>
          <w:szCs w:val="28"/>
        </w:rPr>
      </w:pPr>
      <w:r w:rsidRPr="00E00F6B">
        <w:rPr>
          <w:rFonts w:ascii="Times New Roman" w:hAnsi="Times New Roman"/>
          <w:sz w:val="28"/>
          <w:szCs w:val="28"/>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Для получения достоверных сведений о</w:t>
      </w:r>
      <w:r>
        <w:rPr>
          <w:rFonts w:ascii="Times New Roman" w:hAnsi="Times New Roman"/>
          <w:sz w:val="28"/>
          <w:szCs w:val="28"/>
        </w:rPr>
        <w:t xml:space="preserve"> </w:t>
      </w:r>
      <w:r w:rsidRPr="00E00F6B">
        <w:rPr>
          <w:rFonts w:ascii="Times New Roman" w:hAnsi="Times New Roman"/>
          <w:b/>
          <w:sz w:val="28"/>
          <w:szCs w:val="28"/>
        </w:rPr>
        <w:t>дате открытия счета</w:t>
      </w:r>
      <w:r w:rsidRPr="00E00F6B">
        <w:rPr>
          <w:rFonts w:ascii="Times New Roman" w:hAnsi="Times New Roman"/>
          <w:sz w:val="28"/>
          <w:szCs w:val="28"/>
        </w:rPr>
        <w:t xml:space="preserve">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w:t>
      </w:r>
      <w:r w:rsidRPr="00E00F6B">
        <w:rPr>
          <w:rStyle w:val="BodyTextChar"/>
          <w:rFonts w:ascii="Times New Roman" w:hAnsi="Times New Roman"/>
          <w:color w:val="000000"/>
          <w:sz w:val="28"/>
          <w:szCs w:val="28"/>
        </w:rPr>
        <w:t xml:space="preserve"> Указание даты выпуска (перевыпуска) пластиковой карты не допускается. </w:t>
      </w:r>
      <w:r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w:t>
      </w:r>
      <w:r w:rsidRPr="00E00F6B">
        <w:rPr>
          <w:rFonts w:ascii="Times New Roman" w:hAnsi="Times New Roman"/>
          <w:sz w:val="28"/>
          <w:szCs w:val="28"/>
          <w:lang w:val="en-US"/>
        </w:rPr>
        <w:t>III</w:t>
      </w:r>
      <w:r w:rsidRPr="00E00F6B">
        <w:rPr>
          <w:rFonts w:ascii="Times New Roman" w:hAnsi="Times New Roman"/>
          <w:sz w:val="28"/>
          <w:szCs w:val="28"/>
        </w:rPr>
        <w:t xml:space="preserve"> приложения к Положению Центрального банка Российской Федерации от27 февраля 2017 г. № 579-П «О плане счетов бухгалтерского учета для кредитных организаций и порядке его применения»).</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0"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 </w:t>
      </w:r>
    </w:p>
    <w:p w:rsidR="0057565A" w:rsidRPr="00E00F6B" w:rsidRDefault="0057565A"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           прилагается на    л.».</w:t>
      </w:r>
    </w:p>
    <w:p w:rsidR="0057565A" w:rsidRPr="00E00F6B" w:rsidRDefault="0057565A" w:rsidP="008217B2">
      <w:pPr>
        <w:pStyle w:val="ListParagraph"/>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57565A" w:rsidRPr="00E00F6B" w:rsidRDefault="0057565A" w:rsidP="00025686">
      <w:pPr>
        <w:pStyle w:val="ListParagraph"/>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57565A" w:rsidRPr="00E00F6B" w:rsidRDefault="0057565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57565A" w:rsidRPr="00E00F6B" w:rsidRDefault="0057565A" w:rsidP="00025686">
      <w:pPr>
        <w:pStyle w:val="ListParagraph"/>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57565A" w:rsidRPr="00E00F6B" w:rsidRDefault="0057565A"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57565A" w:rsidRPr="00E00F6B" w:rsidRDefault="0057565A"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57565A" w:rsidRPr="00E00F6B" w:rsidRDefault="0057565A"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57565A" w:rsidRPr="00E00F6B" w:rsidRDefault="0057565A" w:rsidP="009D662F">
      <w:pPr>
        <w:ind w:firstLine="851"/>
        <w:jc w:val="center"/>
        <w:rPr>
          <w:rFonts w:ascii="Times New Roman" w:hAnsi="Times New Roman"/>
          <w:b/>
          <w:sz w:val="28"/>
          <w:szCs w:val="28"/>
        </w:rPr>
      </w:pPr>
    </w:p>
    <w:p w:rsidR="0057565A" w:rsidRPr="00E00F6B" w:rsidRDefault="0057565A"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57565A" w:rsidRPr="00E00F6B" w:rsidRDefault="0057565A" w:rsidP="009D662F">
      <w:pPr>
        <w:ind w:firstLine="851"/>
        <w:jc w:val="center"/>
        <w:rPr>
          <w:rFonts w:ascii="Times New Roman" w:hAnsi="Times New Roman"/>
          <w:sz w:val="28"/>
          <w:szCs w:val="28"/>
        </w:rPr>
      </w:pP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57565A" w:rsidRPr="00E00F6B" w:rsidRDefault="0057565A"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57565A" w:rsidRPr="00E00F6B" w:rsidRDefault="0057565A" w:rsidP="00025686">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57565A" w:rsidRPr="00E00F6B" w:rsidRDefault="0057565A" w:rsidP="00025686">
      <w:pPr>
        <w:pStyle w:val="ListParagraph"/>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57565A" w:rsidRPr="00E00F6B" w:rsidRDefault="0057565A">
      <w:pPr>
        <w:pStyle w:val="ListParagraph"/>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57565A" w:rsidRPr="00E00F6B" w:rsidRDefault="0057565A" w:rsidP="00025686">
      <w:pPr>
        <w:pStyle w:val="ListParagraph"/>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57565A" w:rsidRPr="00E00F6B" w:rsidRDefault="0057565A" w:rsidP="008217B2">
      <w:pPr>
        <w:pStyle w:val="ListParagraph"/>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57565A" w:rsidRPr="00E00F6B" w:rsidRDefault="0057565A" w:rsidP="00767EB3">
      <w:pPr>
        <w:pStyle w:val="ListParagraph"/>
        <w:ind w:left="0"/>
        <w:rPr>
          <w:rFonts w:ascii="Times New Roman" w:hAnsi="Times New Roman"/>
          <w:sz w:val="24"/>
          <w:szCs w:val="28"/>
        </w:rPr>
      </w:pPr>
    </w:p>
    <w:p w:rsidR="0057565A" w:rsidRPr="00E00F6B" w:rsidRDefault="0057565A"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57565A" w:rsidRPr="00E00F6B" w:rsidRDefault="0057565A" w:rsidP="009D662F">
      <w:pPr>
        <w:ind w:firstLine="851"/>
        <w:jc w:val="center"/>
        <w:rPr>
          <w:rFonts w:ascii="Times New Roman" w:hAnsi="Times New Roman"/>
          <w:sz w:val="24"/>
          <w:szCs w:val="28"/>
        </w:rPr>
      </w:pPr>
    </w:p>
    <w:p w:rsidR="0057565A" w:rsidRPr="00E00F6B" w:rsidRDefault="0057565A"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57565A" w:rsidRPr="00E00F6B" w:rsidRDefault="0057565A" w:rsidP="00C370E3">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57565A" w:rsidRPr="00E00F6B" w:rsidRDefault="0057565A" w:rsidP="00C370E3">
      <w:pPr>
        <w:pStyle w:val="ListParagraph"/>
        <w:ind w:left="0" w:firstLine="567"/>
        <w:rPr>
          <w:rFonts w:ascii="Times New Roman" w:hAnsi="Times New Roman"/>
          <w:sz w:val="28"/>
          <w:szCs w:val="28"/>
        </w:rPr>
      </w:pPr>
      <w:r w:rsidRPr="00E00F6B">
        <w:rPr>
          <w:rFonts w:ascii="Times New Roman" w:hAnsi="Times New Roman"/>
          <w:sz w:val="28"/>
          <w:szCs w:val="28"/>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Pr>
          <w:rFonts w:ascii="Times New Roman" w:hAnsi="Times New Roman"/>
          <w:sz w:val="28"/>
          <w:szCs w:val="28"/>
        </w:rPr>
        <w:t xml:space="preserve"> </w:t>
      </w:r>
      <w:r w:rsidRPr="00E00F6B">
        <w:rPr>
          <w:rFonts w:ascii="Times New Roman" w:hAnsi="Times New Roman"/>
          <w:sz w:val="28"/>
          <w:szCs w:val="28"/>
        </w:rPr>
        <w:t>фактически проживают</w:t>
      </w:r>
      <w:r>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57565A" w:rsidRPr="00E00F6B" w:rsidRDefault="0057565A" w:rsidP="00767EB3">
      <w:pPr>
        <w:ind w:firstLine="567"/>
        <w:rPr>
          <w:rFonts w:ascii="Times New Roman" w:hAnsi="Times New Roman"/>
          <w:sz w:val="28"/>
          <w:szCs w:val="28"/>
        </w:rPr>
      </w:pPr>
      <w:r w:rsidRPr="00E00F6B">
        <w:rPr>
          <w:rFonts w:ascii="Times New Roman" w:hAnsi="Times New Roman"/>
          <w:sz w:val="28"/>
          <w:szCs w:val="28"/>
        </w:rPr>
        <w:t>6) принадлежащем на праве пожизненного наследуемого владения земельным участком.</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57565A" w:rsidRPr="00E00F6B" w:rsidRDefault="0057565A">
      <w:pPr>
        <w:pStyle w:val="ListParagraph"/>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57565A" w:rsidRPr="00E00F6B" w:rsidRDefault="0057565A">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57565A" w:rsidRPr="00E00F6B" w:rsidRDefault="0057565A">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57565A" w:rsidRPr="00E00F6B" w:rsidRDefault="0057565A"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57565A" w:rsidRPr="00E00F6B" w:rsidRDefault="0057565A" w:rsidP="00025686">
      <w:pPr>
        <w:pStyle w:val="ListParagraph"/>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Pr>
          <w:rFonts w:ascii="Times New Roman" w:hAnsi="Times New Roman"/>
          <w:b/>
          <w:sz w:val="28"/>
          <w:szCs w:val="28"/>
        </w:rPr>
        <w:t xml:space="preserve"> </w:t>
      </w:r>
      <w:r w:rsidRPr="00E00F6B">
        <w:rPr>
          <w:rFonts w:ascii="Times New Roman" w:hAnsi="Times New Roman"/>
          <w:sz w:val="28"/>
          <w:szCs w:val="28"/>
        </w:rPr>
        <w:t xml:space="preserve">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57565A" w:rsidRPr="00E00F6B" w:rsidRDefault="0057565A" w:rsidP="008217B2">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57565A" w:rsidRPr="00E00F6B" w:rsidRDefault="0057565A"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57565A" w:rsidRPr="00E00F6B" w:rsidRDefault="0057565A"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57565A" w:rsidRPr="00E00F6B" w:rsidRDefault="0057565A"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sz w:val="28"/>
          <w:szCs w:val="28"/>
        </w:rPr>
        <w:t xml:space="preserve"> </w:t>
      </w:r>
      <w:r w:rsidRPr="00E00F6B">
        <w:rPr>
          <w:rFonts w:ascii="Times New Roman" w:hAnsi="Times New Roman"/>
          <w:sz w:val="28"/>
          <w:szCs w:val="28"/>
        </w:rPr>
        <w:t>обязательства гарантии и поручительства.</w:t>
      </w:r>
    </w:p>
    <w:p w:rsidR="0057565A" w:rsidRPr="00E00F6B" w:rsidRDefault="0057565A">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57565A" w:rsidRPr="00E00F6B" w:rsidRDefault="0057565A"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57565A" w:rsidRPr="00E00F6B" w:rsidRDefault="0057565A"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57565A" w:rsidRPr="00E00F6B" w:rsidRDefault="0057565A"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57565A" w:rsidRPr="00E00F6B" w:rsidRDefault="0057565A" w:rsidP="00025686">
      <w:pPr>
        <w:pStyle w:val="ListParagraph"/>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57565A" w:rsidRPr="00E00F6B" w:rsidRDefault="0057565A" w:rsidP="00025686">
      <w:pPr>
        <w:pStyle w:val="ListParagraph"/>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57565A" w:rsidRPr="00E00F6B" w:rsidRDefault="0057565A"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57565A" w:rsidRPr="00E00F6B" w:rsidRDefault="0057565A"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7565A" w:rsidRPr="00E00F6B" w:rsidRDefault="0057565A"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57565A" w:rsidRPr="00E00F6B" w:rsidRDefault="0057565A"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7565A" w:rsidRPr="00E00F6B" w:rsidRDefault="0057565A"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57565A" w:rsidRPr="00E00F6B" w:rsidRDefault="0057565A" w:rsidP="00025686">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 участие в долевом строительстве объекта недвижимости.</w:t>
      </w:r>
      <w:r>
        <w:rPr>
          <w:rFonts w:ascii="Times New Roman" w:hAnsi="Times New Roman"/>
          <w:b/>
          <w:sz w:val="28"/>
          <w:szCs w:val="28"/>
        </w:rPr>
        <w:t xml:space="preserve"> </w:t>
      </w:r>
      <w:r w:rsidRPr="00E00F6B">
        <w:rPr>
          <w:rFonts w:ascii="Times New Roman" w:hAnsi="Times New Roman"/>
          <w:sz w:val="28"/>
          <w:szCs w:val="28"/>
        </w:rPr>
        <w:t>До</w:t>
      </w:r>
      <w:r>
        <w:rPr>
          <w:rFonts w:ascii="Times New Roman" w:hAnsi="Times New Roman"/>
          <w:sz w:val="28"/>
          <w:szCs w:val="28"/>
        </w:rPr>
        <w:t xml:space="preserve"> </w:t>
      </w:r>
      <w:r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57565A" w:rsidRPr="00E00F6B" w:rsidRDefault="0057565A"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7565A" w:rsidRPr="00E00F6B" w:rsidRDefault="0057565A"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b/>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7565A" w:rsidRPr="00E00F6B" w:rsidRDefault="0057565A" w:rsidP="00025686">
      <w:pPr>
        <w:pStyle w:val="ListParagraph"/>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57565A" w:rsidRPr="00E00F6B" w:rsidRDefault="0057565A" w:rsidP="00522B18">
      <w:pPr>
        <w:pStyle w:val="ListParagraph"/>
        <w:ind w:left="0"/>
        <w:rPr>
          <w:rFonts w:ascii="Times New Roman" w:hAnsi="Times New Roman"/>
          <w:sz w:val="24"/>
          <w:szCs w:val="28"/>
        </w:rPr>
      </w:pPr>
    </w:p>
    <w:p w:rsidR="0057565A" w:rsidRPr="00E00F6B" w:rsidRDefault="0057565A"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7565A" w:rsidRPr="00E00F6B" w:rsidRDefault="0057565A" w:rsidP="00522B18">
      <w:pPr>
        <w:ind w:firstLine="851"/>
        <w:jc w:val="center"/>
        <w:rPr>
          <w:rFonts w:ascii="Times New Roman" w:hAnsi="Times New Roman"/>
          <w:sz w:val="24"/>
          <w:szCs w:val="28"/>
        </w:rPr>
      </w:pP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w:t>
      </w:r>
      <w:r>
        <w:rPr>
          <w:rFonts w:ascii="Times New Roman" w:hAnsi="Times New Roman"/>
          <w:sz w:val="28"/>
          <w:szCs w:val="28"/>
        </w:rPr>
        <w:t xml:space="preserve">6 </w:t>
      </w:r>
      <w:r w:rsidRPr="00E00F6B">
        <w:rPr>
          <w:rFonts w:ascii="Times New Roman" w:hAnsi="Times New Roman"/>
          <w:sz w:val="28"/>
          <w:szCs w:val="28"/>
        </w:rPr>
        <w:t>настоящих Методических рекомендаций), местонахождение (адрес) в соответствии с пунктами 8</w:t>
      </w:r>
      <w:r>
        <w:rPr>
          <w:rFonts w:ascii="Times New Roman" w:hAnsi="Times New Roman"/>
          <w:sz w:val="28"/>
          <w:szCs w:val="28"/>
        </w:rPr>
        <w:t>6</w:t>
      </w:r>
      <w:r w:rsidRPr="00E00F6B">
        <w:rPr>
          <w:rFonts w:ascii="Times New Roman" w:hAnsi="Times New Roman"/>
          <w:sz w:val="28"/>
          <w:szCs w:val="28"/>
        </w:rPr>
        <w:t>-8</w:t>
      </w:r>
      <w:r>
        <w:rPr>
          <w:rFonts w:ascii="Times New Roman" w:hAnsi="Times New Roman"/>
          <w:sz w:val="28"/>
          <w:szCs w:val="28"/>
        </w:rPr>
        <w:t>7</w:t>
      </w:r>
      <w:r w:rsidRPr="00E00F6B">
        <w:rPr>
          <w:rFonts w:ascii="Times New Roman" w:hAnsi="Times New Roman"/>
          <w:sz w:val="28"/>
          <w:szCs w:val="28"/>
        </w:rPr>
        <w:t xml:space="preserve"> настоящих Методических рекомендаций, площадь (кв. м) в соответствии с пунктом 8</w:t>
      </w:r>
      <w:r>
        <w:rPr>
          <w:rFonts w:ascii="Times New Roman" w:hAnsi="Times New Roman"/>
          <w:sz w:val="28"/>
          <w:szCs w:val="28"/>
        </w:rPr>
        <w:t xml:space="preserve">8 </w:t>
      </w:r>
      <w:r w:rsidRPr="00E00F6B">
        <w:rPr>
          <w:rFonts w:ascii="Times New Roman" w:hAnsi="Times New Roman"/>
          <w:sz w:val="28"/>
          <w:szCs w:val="28"/>
        </w:rPr>
        <w:t>настоящих Методических рекомендаций.</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57565A" w:rsidRPr="00E00F6B" w:rsidRDefault="0057565A">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w:t>
      </w:r>
      <w:r>
        <w:rPr>
          <w:rFonts w:ascii="Times New Roman" w:hAnsi="Times New Roman"/>
          <w:sz w:val="28"/>
          <w:szCs w:val="28"/>
        </w:rPr>
        <w:t xml:space="preserve"> </w:t>
      </w:r>
      <w:r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57565A" w:rsidRPr="00E00F6B" w:rsidRDefault="0057565A" w:rsidP="00B2437B">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 в уставных капиталах коммерческих организаций и фондах</w:t>
      </w:r>
      <w:r>
        <w:rPr>
          <w:rFonts w:ascii="Times New Roman" w:hAnsi="Times New Roman"/>
          <w:sz w:val="28"/>
          <w:szCs w:val="28"/>
        </w:rPr>
        <w:t xml:space="preserve"> </w:t>
      </w:r>
      <w:r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Pr>
          <w:rFonts w:ascii="Times New Roman" w:hAnsi="Times New Roman"/>
          <w:sz w:val="28"/>
          <w:szCs w:val="28"/>
        </w:rPr>
        <w:t>9</w:t>
      </w:r>
      <w:r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Pr>
          <w:rFonts w:ascii="Times New Roman" w:hAnsi="Times New Roman"/>
          <w:sz w:val="28"/>
          <w:szCs w:val="28"/>
        </w:rPr>
        <w:t>30</w:t>
      </w:r>
      <w:r w:rsidRPr="00E00F6B">
        <w:rPr>
          <w:rFonts w:ascii="Times New Roman" w:hAnsi="Times New Roman"/>
          <w:sz w:val="28"/>
          <w:szCs w:val="28"/>
        </w:rPr>
        <w:t xml:space="preserve"> настоящих Методических рекомендаций, доли участия в соответствии с пунктом </w:t>
      </w:r>
      <w:r>
        <w:rPr>
          <w:rFonts w:ascii="Times New Roman" w:hAnsi="Times New Roman"/>
          <w:sz w:val="28"/>
          <w:szCs w:val="28"/>
        </w:rPr>
        <w:t xml:space="preserve"> </w:t>
      </w:r>
      <w:r w:rsidRPr="00E00F6B">
        <w:rPr>
          <w:rFonts w:ascii="Times New Roman" w:hAnsi="Times New Roman"/>
          <w:sz w:val="28"/>
          <w:szCs w:val="28"/>
        </w:rPr>
        <w:t>13</w:t>
      </w:r>
      <w:r>
        <w:rPr>
          <w:rFonts w:ascii="Times New Roman" w:hAnsi="Times New Roman"/>
          <w:sz w:val="28"/>
          <w:szCs w:val="28"/>
        </w:rPr>
        <w:t>1</w:t>
      </w:r>
      <w:r w:rsidRPr="00E00F6B">
        <w:rPr>
          <w:rFonts w:ascii="Times New Roman" w:hAnsi="Times New Roman"/>
          <w:sz w:val="28"/>
          <w:szCs w:val="28"/>
        </w:rPr>
        <w:t xml:space="preserve"> настоящих Методических рекомендаций.</w:t>
      </w:r>
    </w:p>
    <w:p w:rsidR="0057565A" w:rsidRPr="00E00F6B" w:rsidRDefault="0057565A" w:rsidP="001F43C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Pr>
          <w:rFonts w:ascii="Times New Roman" w:hAnsi="Times New Roman"/>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57565A" w:rsidRPr="00E00F6B" w:rsidRDefault="0057565A" w:rsidP="001F43C6">
      <w:pPr>
        <w:pStyle w:val="ListParagraph"/>
        <w:widowControl w:val="0"/>
        <w:autoSpaceDE w:val="0"/>
        <w:autoSpaceDN w:val="0"/>
        <w:adjustRightInd w:val="0"/>
        <w:ind w:left="0" w:firstLine="0"/>
        <w:rPr>
          <w:rStyle w:val="BodyTextChar"/>
          <w:rFonts w:ascii="Times New Roman" w:hAnsi="Times New Roman"/>
          <w:sz w:val="28"/>
          <w:szCs w:val="28"/>
          <w:shd w:val="clear" w:color="auto" w:fill="auto"/>
        </w:rPr>
      </w:pPr>
      <w:r w:rsidRPr="00E00F6B">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57565A" w:rsidRPr="00E00F6B" w:rsidRDefault="0057565A" w:rsidP="003E453D">
      <w:pPr>
        <w:pStyle w:val="ListParagraph"/>
        <w:widowControl w:val="0"/>
        <w:numPr>
          <w:ilvl w:val="0"/>
          <w:numId w:val="1"/>
        </w:numPr>
        <w:autoSpaceDE w:val="0"/>
        <w:autoSpaceDN w:val="0"/>
        <w:adjustRightInd w:val="0"/>
        <w:ind w:left="0" w:firstLine="709"/>
        <w:rPr>
          <w:rStyle w:val="BodyTextChar"/>
          <w:rFonts w:ascii="Times New Roman" w:hAnsi="Times New Roman"/>
          <w:sz w:val="28"/>
          <w:szCs w:val="28"/>
          <w:shd w:val="clear" w:color="auto" w:fill="auto"/>
        </w:rPr>
      </w:pPr>
      <w:r w:rsidRPr="00E00F6B">
        <w:rPr>
          <w:rStyle w:val="BodyTextChar"/>
          <w:rFonts w:ascii="Times New Roman" w:hAnsi="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57565A" w:rsidRPr="00E00F6B" w:rsidRDefault="0057565A" w:rsidP="00903CA0">
      <w:pPr>
        <w:rPr>
          <w:rFonts w:ascii="Times New Roman" w:hAnsi="Times New Roman"/>
          <w:b/>
          <w:color w:val="1F497D"/>
          <w:sz w:val="28"/>
          <w:szCs w:val="28"/>
        </w:rPr>
      </w:pPr>
    </w:p>
    <w:sectPr w:rsidR="0057565A" w:rsidRPr="00E00F6B" w:rsidSect="0088117A">
      <w:headerReference w:type="default" r:id="rId24"/>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65A" w:rsidRDefault="0057565A" w:rsidP="00204BB5">
      <w:r>
        <w:separator/>
      </w:r>
    </w:p>
  </w:endnote>
  <w:endnote w:type="continuationSeparator" w:id="1">
    <w:p w:rsidR="0057565A" w:rsidRDefault="0057565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65A" w:rsidRDefault="0057565A" w:rsidP="00204BB5">
      <w:r>
        <w:separator/>
      </w:r>
    </w:p>
  </w:footnote>
  <w:footnote w:type="continuationSeparator" w:id="1">
    <w:p w:rsidR="0057565A" w:rsidRDefault="0057565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65A" w:rsidRDefault="0057565A">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34</w:t>
    </w:r>
    <w:r w:rsidRPr="00204BB5">
      <w:rPr>
        <w:rFonts w:ascii="Times New Roman" w:hAnsi="Times New Roman"/>
        <w:sz w:val="28"/>
        <w:szCs w:val="28"/>
      </w:rPr>
      <w:fldChar w:fldCharType="end"/>
    </w:r>
  </w:p>
  <w:p w:rsidR="0057565A" w:rsidRDefault="005756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8">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4B40"/>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2CF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565A"/>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9100A"/>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CF5D36"/>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1F59"/>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49"/>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154B15"/>
    <w:rPr>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s>
</file>

<file path=word/webSettings.xml><?xml version="1.0" encoding="utf-8"?>
<w:webSettings xmlns:r="http://schemas.openxmlformats.org/officeDocument/2006/relationships" xmlns:w="http://schemas.openxmlformats.org/wordprocessingml/2006/main">
  <w:divs>
    <w:div w:id="445463462">
      <w:marLeft w:val="0"/>
      <w:marRight w:val="0"/>
      <w:marTop w:val="0"/>
      <w:marBottom w:val="0"/>
      <w:divBdr>
        <w:top w:val="none" w:sz="0" w:space="0" w:color="auto"/>
        <w:left w:val="none" w:sz="0" w:space="0" w:color="auto"/>
        <w:bottom w:val="none" w:sz="0" w:space="0" w:color="auto"/>
        <w:right w:val="none" w:sz="0" w:space="0" w:color="auto"/>
      </w:divBdr>
      <w:divsChild>
        <w:div w:id="445463501">
          <w:marLeft w:val="0"/>
          <w:marRight w:val="0"/>
          <w:marTop w:val="0"/>
          <w:marBottom w:val="0"/>
          <w:divBdr>
            <w:top w:val="none" w:sz="0" w:space="0" w:color="auto"/>
            <w:left w:val="none" w:sz="0" w:space="0" w:color="auto"/>
            <w:bottom w:val="none" w:sz="0" w:space="0" w:color="auto"/>
            <w:right w:val="none" w:sz="0" w:space="0" w:color="auto"/>
          </w:divBdr>
          <w:divsChild>
            <w:div w:id="445463496">
              <w:marLeft w:val="0"/>
              <w:marRight w:val="0"/>
              <w:marTop w:val="0"/>
              <w:marBottom w:val="0"/>
              <w:divBdr>
                <w:top w:val="none" w:sz="0" w:space="0" w:color="auto"/>
                <w:left w:val="none" w:sz="0" w:space="0" w:color="auto"/>
                <w:bottom w:val="none" w:sz="0" w:space="0" w:color="auto"/>
                <w:right w:val="none" w:sz="0" w:space="0" w:color="auto"/>
              </w:divBdr>
              <w:divsChild>
                <w:div w:id="445463490">
                  <w:marLeft w:val="0"/>
                  <w:marRight w:val="0"/>
                  <w:marTop w:val="0"/>
                  <w:marBottom w:val="0"/>
                  <w:divBdr>
                    <w:top w:val="none" w:sz="0" w:space="0" w:color="auto"/>
                    <w:left w:val="none" w:sz="0" w:space="0" w:color="auto"/>
                    <w:bottom w:val="none" w:sz="0" w:space="0" w:color="auto"/>
                    <w:right w:val="none" w:sz="0" w:space="0" w:color="auto"/>
                  </w:divBdr>
                  <w:divsChild>
                    <w:div w:id="445463467">
                      <w:marLeft w:val="0"/>
                      <w:marRight w:val="0"/>
                      <w:marTop w:val="0"/>
                      <w:marBottom w:val="0"/>
                      <w:divBdr>
                        <w:top w:val="none" w:sz="0" w:space="0" w:color="auto"/>
                        <w:left w:val="none" w:sz="0" w:space="0" w:color="auto"/>
                        <w:bottom w:val="none" w:sz="0" w:space="0" w:color="auto"/>
                        <w:right w:val="none" w:sz="0" w:space="0" w:color="auto"/>
                      </w:divBdr>
                      <w:divsChild>
                        <w:div w:id="445463468">
                          <w:marLeft w:val="0"/>
                          <w:marRight w:val="0"/>
                          <w:marTop w:val="0"/>
                          <w:marBottom w:val="0"/>
                          <w:divBdr>
                            <w:top w:val="none" w:sz="0" w:space="0" w:color="auto"/>
                            <w:left w:val="none" w:sz="0" w:space="0" w:color="auto"/>
                            <w:bottom w:val="none" w:sz="0" w:space="0" w:color="auto"/>
                            <w:right w:val="none" w:sz="0" w:space="0" w:color="auto"/>
                          </w:divBdr>
                          <w:divsChild>
                            <w:div w:id="445463463">
                              <w:marLeft w:val="0"/>
                              <w:marRight w:val="0"/>
                              <w:marTop w:val="0"/>
                              <w:marBottom w:val="0"/>
                              <w:divBdr>
                                <w:top w:val="none" w:sz="0" w:space="0" w:color="auto"/>
                                <w:left w:val="none" w:sz="0" w:space="0" w:color="auto"/>
                                <w:bottom w:val="none" w:sz="0" w:space="0" w:color="auto"/>
                                <w:right w:val="none" w:sz="0" w:space="0" w:color="auto"/>
                              </w:divBdr>
                              <w:divsChild>
                                <w:div w:id="445463473">
                                  <w:marLeft w:val="0"/>
                                  <w:marRight w:val="0"/>
                                  <w:marTop w:val="0"/>
                                  <w:marBottom w:val="0"/>
                                  <w:divBdr>
                                    <w:top w:val="none" w:sz="0" w:space="0" w:color="auto"/>
                                    <w:left w:val="none" w:sz="0" w:space="0" w:color="auto"/>
                                    <w:bottom w:val="none" w:sz="0" w:space="0" w:color="auto"/>
                                    <w:right w:val="none" w:sz="0" w:space="0" w:color="auto"/>
                                  </w:divBdr>
                                </w:div>
                                <w:div w:id="445463475">
                                  <w:marLeft w:val="0"/>
                                  <w:marRight w:val="0"/>
                                  <w:marTop w:val="0"/>
                                  <w:marBottom w:val="0"/>
                                  <w:divBdr>
                                    <w:top w:val="none" w:sz="0" w:space="0" w:color="auto"/>
                                    <w:left w:val="none" w:sz="0" w:space="0" w:color="auto"/>
                                    <w:bottom w:val="none" w:sz="0" w:space="0" w:color="auto"/>
                                    <w:right w:val="none" w:sz="0" w:space="0" w:color="auto"/>
                                  </w:divBdr>
                                </w:div>
                              </w:divsChild>
                            </w:div>
                            <w:div w:id="445463471">
                              <w:marLeft w:val="0"/>
                              <w:marRight w:val="0"/>
                              <w:marTop w:val="0"/>
                              <w:marBottom w:val="0"/>
                              <w:divBdr>
                                <w:top w:val="none" w:sz="0" w:space="0" w:color="auto"/>
                                <w:left w:val="none" w:sz="0" w:space="0" w:color="auto"/>
                                <w:bottom w:val="none" w:sz="0" w:space="0" w:color="auto"/>
                                <w:right w:val="none" w:sz="0" w:space="0" w:color="auto"/>
                              </w:divBdr>
                              <w:divsChild>
                                <w:div w:id="445463464">
                                  <w:marLeft w:val="0"/>
                                  <w:marRight w:val="0"/>
                                  <w:marTop w:val="0"/>
                                  <w:marBottom w:val="0"/>
                                  <w:divBdr>
                                    <w:top w:val="none" w:sz="0" w:space="0" w:color="auto"/>
                                    <w:left w:val="none" w:sz="0" w:space="0" w:color="auto"/>
                                    <w:bottom w:val="none" w:sz="0" w:space="0" w:color="auto"/>
                                    <w:right w:val="none" w:sz="0" w:space="0" w:color="auto"/>
                                  </w:divBdr>
                                </w:div>
                                <w:div w:id="445463493">
                                  <w:marLeft w:val="0"/>
                                  <w:marRight w:val="0"/>
                                  <w:marTop w:val="0"/>
                                  <w:marBottom w:val="0"/>
                                  <w:divBdr>
                                    <w:top w:val="none" w:sz="0" w:space="0" w:color="auto"/>
                                    <w:left w:val="none" w:sz="0" w:space="0" w:color="auto"/>
                                    <w:bottom w:val="none" w:sz="0" w:space="0" w:color="auto"/>
                                    <w:right w:val="none" w:sz="0" w:space="0" w:color="auto"/>
                                  </w:divBdr>
                                </w:div>
                              </w:divsChild>
                            </w:div>
                            <w:div w:id="445463498">
                              <w:marLeft w:val="0"/>
                              <w:marRight w:val="0"/>
                              <w:marTop w:val="0"/>
                              <w:marBottom w:val="0"/>
                              <w:divBdr>
                                <w:top w:val="none" w:sz="0" w:space="0" w:color="auto"/>
                                <w:left w:val="none" w:sz="0" w:space="0" w:color="auto"/>
                                <w:bottom w:val="none" w:sz="0" w:space="0" w:color="auto"/>
                                <w:right w:val="none" w:sz="0" w:space="0" w:color="auto"/>
                              </w:divBdr>
                              <w:divsChild>
                                <w:div w:id="445463470">
                                  <w:marLeft w:val="0"/>
                                  <w:marRight w:val="0"/>
                                  <w:marTop w:val="0"/>
                                  <w:marBottom w:val="0"/>
                                  <w:divBdr>
                                    <w:top w:val="none" w:sz="0" w:space="0" w:color="auto"/>
                                    <w:left w:val="none" w:sz="0" w:space="0" w:color="auto"/>
                                    <w:bottom w:val="none" w:sz="0" w:space="0" w:color="auto"/>
                                    <w:right w:val="none" w:sz="0" w:space="0" w:color="auto"/>
                                  </w:divBdr>
                                </w:div>
                                <w:div w:id="4454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463472">
      <w:marLeft w:val="0"/>
      <w:marRight w:val="0"/>
      <w:marTop w:val="0"/>
      <w:marBottom w:val="0"/>
      <w:divBdr>
        <w:top w:val="none" w:sz="0" w:space="0" w:color="auto"/>
        <w:left w:val="none" w:sz="0" w:space="0" w:color="auto"/>
        <w:bottom w:val="none" w:sz="0" w:space="0" w:color="auto"/>
        <w:right w:val="none" w:sz="0" w:space="0" w:color="auto"/>
      </w:divBdr>
    </w:div>
    <w:div w:id="445463474">
      <w:marLeft w:val="0"/>
      <w:marRight w:val="0"/>
      <w:marTop w:val="0"/>
      <w:marBottom w:val="0"/>
      <w:divBdr>
        <w:top w:val="none" w:sz="0" w:space="0" w:color="auto"/>
        <w:left w:val="none" w:sz="0" w:space="0" w:color="auto"/>
        <w:bottom w:val="none" w:sz="0" w:space="0" w:color="auto"/>
        <w:right w:val="none" w:sz="0" w:space="0" w:color="auto"/>
      </w:divBdr>
    </w:div>
    <w:div w:id="445463480">
      <w:marLeft w:val="0"/>
      <w:marRight w:val="0"/>
      <w:marTop w:val="0"/>
      <w:marBottom w:val="0"/>
      <w:divBdr>
        <w:top w:val="none" w:sz="0" w:space="0" w:color="auto"/>
        <w:left w:val="none" w:sz="0" w:space="0" w:color="auto"/>
        <w:bottom w:val="none" w:sz="0" w:space="0" w:color="auto"/>
        <w:right w:val="none" w:sz="0" w:space="0" w:color="auto"/>
      </w:divBdr>
      <w:divsChild>
        <w:div w:id="445463469">
          <w:marLeft w:val="0"/>
          <w:marRight w:val="0"/>
          <w:marTop w:val="0"/>
          <w:marBottom w:val="0"/>
          <w:divBdr>
            <w:top w:val="none" w:sz="0" w:space="0" w:color="auto"/>
            <w:left w:val="none" w:sz="0" w:space="0" w:color="auto"/>
            <w:bottom w:val="none" w:sz="0" w:space="0" w:color="auto"/>
            <w:right w:val="none" w:sz="0" w:space="0" w:color="auto"/>
          </w:divBdr>
          <w:divsChild>
            <w:div w:id="445463499">
              <w:marLeft w:val="0"/>
              <w:marRight w:val="0"/>
              <w:marTop w:val="0"/>
              <w:marBottom w:val="0"/>
              <w:divBdr>
                <w:top w:val="none" w:sz="0" w:space="0" w:color="auto"/>
                <w:left w:val="none" w:sz="0" w:space="0" w:color="auto"/>
                <w:bottom w:val="none" w:sz="0" w:space="0" w:color="auto"/>
                <w:right w:val="none" w:sz="0" w:space="0" w:color="auto"/>
              </w:divBdr>
              <w:divsChild>
                <w:div w:id="445463479">
                  <w:marLeft w:val="0"/>
                  <w:marRight w:val="0"/>
                  <w:marTop w:val="0"/>
                  <w:marBottom w:val="0"/>
                  <w:divBdr>
                    <w:top w:val="none" w:sz="0" w:space="0" w:color="auto"/>
                    <w:left w:val="none" w:sz="0" w:space="0" w:color="auto"/>
                    <w:bottom w:val="none" w:sz="0" w:space="0" w:color="auto"/>
                    <w:right w:val="none" w:sz="0" w:space="0" w:color="auto"/>
                  </w:divBdr>
                  <w:divsChild>
                    <w:div w:id="445463506">
                      <w:marLeft w:val="0"/>
                      <w:marRight w:val="0"/>
                      <w:marTop w:val="0"/>
                      <w:marBottom w:val="0"/>
                      <w:divBdr>
                        <w:top w:val="none" w:sz="0" w:space="0" w:color="auto"/>
                        <w:left w:val="none" w:sz="0" w:space="0" w:color="auto"/>
                        <w:bottom w:val="none" w:sz="0" w:space="0" w:color="auto"/>
                        <w:right w:val="none" w:sz="0" w:space="0" w:color="auto"/>
                      </w:divBdr>
                      <w:divsChild>
                        <w:div w:id="445463500">
                          <w:marLeft w:val="0"/>
                          <w:marRight w:val="0"/>
                          <w:marTop w:val="0"/>
                          <w:marBottom w:val="0"/>
                          <w:divBdr>
                            <w:top w:val="none" w:sz="0" w:space="0" w:color="auto"/>
                            <w:left w:val="none" w:sz="0" w:space="0" w:color="auto"/>
                            <w:bottom w:val="none" w:sz="0" w:space="0" w:color="auto"/>
                            <w:right w:val="none" w:sz="0" w:space="0" w:color="auto"/>
                          </w:divBdr>
                          <w:divsChild>
                            <w:div w:id="445463465">
                              <w:marLeft w:val="0"/>
                              <w:marRight w:val="0"/>
                              <w:marTop w:val="0"/>
                              <w:marBottom w:val="0"/>
                              <w:divBdr>
                                <w:top w:val="none" w:sz="0" w:space="0" w:color="auto"/>
                                <w:left w:val="none" w:sz="0" w:space="0" w:color="auto"/>
                                <w:bottom w:val="none" w:sz="0" w:space="0" w:color="auto"/>
                                <w:right w:val="none" w:sz="0" w:space="0" w:color="auto"/>
                              </w:divBdr>
                              <w:divsChild>
                                <w:div w:id="445463478">
                                  <w:marLeft w:val="0"/>
                                  <w:marRight w:val="0"/>
                                  <w:marTop w:val="0"/>
                                  <w:marBottom w:val="0"/>
                                  <w:divBdr>
                                    <w:top w:val="none" w:sz="0" w:space="0" w:color="auto"/>
                                    <w:left w:val="none" w:sz="0" w:space="0" w:color="auto"/>
                                    <w:bottom w:val="none" w:sz="0" w:space="0" w:color="auto"/>
                                    <w:right w:val="none" w:sz="0" w:space="0" w:color="auto"/>
                                  </w:divBdr>
                                </w:div>
                                <w:div w:id="445463488">
                                  <w:marLeft w:val="0"/>
                                  <w:marRight w:val="0"/>
                                  <w:marTop w:val="0"/>
                                  <w:marBottom w:val="0"/>
                                  <w:divBdr>
                                    <w:top w:val="none" w:sz="0" w:space="0" w:color="auto"/>
                                    <w:left w:val="none" w:sz="0" w:space="0" w:color="auto"/>
                                    <w:bottom w:val="none" w:sz="0" w:space="0" w:color="auto"/>
                                    <w:right w:val="none" w:sz="0" w:space="0" w:color="auto"/>
                                  </w:divBdr>
                                </w:div>
                              </w:divsChild>
                            </w:div>
                            <w:div w:id="445463476">
                              <w:marLeft w:val="0"/>
                              <w:marRight w:val="0"/>
                              <w:marTop w:val="0"/>
                              <w:marBottom w:val="0"/>
                              <w:divBdr>
                                <w:top w:val="none" w:sz="0" w:space="0" w:color="auto"/>
                                <w:left w:val="none" w:sz="0" w:space="0" w:color="auto"/>
                                <w:bottom w:val="none" w:sz="0" w:space="0" w:color="auto"/>
                                <w:right w:val="none" w:sz="0" w:space="0" w:color="auto"/>
                              </w:divBdr>
                              <w:divsChild>
                                <w:div w:id="445463477">
                                  <w:marLeft w:val="0"/>
                                  <w:marRight w:val="0"/>
                                  <w:marTop w:val="0"/>
                                  <w:marBottom w:val="0"/>
                                  <w:divBdr>
                                    <w:top w:val="none" w:sz="0" w:space="0" w:color="auto"/>
                                    <w:left w:val="none" w:sz="0" w:space="0" w:color="auto"/>
                                    <w:bottom w:val="none" w:sz="0" w:space="0" w:color="auto"/>
                                    <w:right w:val="none" w:sz="0" w:space="0" w:color="auto"/>
                                  </w:divBdr>
                                </w:div>
                                <w:div w:id="445463504">
                                  <w:marLeft w:val="0"/>
                                  <w:marRight w:val="0"/>
                                  <w:marTop w:val="0"/>
                                  <w:marBottom w:val="0"/>
                                  <w:divBdr>
                                    <w:top w:val="none" w:sz="0" w:space="0" w:color="auto"/>
                                    <w:left w:val="none" w:sz="0" w:space="0" w:color="auto"/>
                                    <w:bottom w:val="none" w:sz="0" w:space="0" w:color="auto"/>
                                    <w:right w:val="none" w:sz="0" w:space="0" w:color="auto"/>
                                  </w:divBdr>
                                </w:div>
                              </w:divsChild>
                            </w:div>
                            <w:div w:id="445463481">
                              <w:marLeft w:val="0"/>
                              <w:marRight w:val="0"/>
                              <w:marTop w:val="0"/>
                              <w:marBottom w:val="0"/>
                              <w:divBdr>
                                <w:top w:val="none" w:sz="0" w:space="0" w:color="auto"/>
                                <w:left w:val="none" w:sz="0" w:space="0" w:color="auto"/>
                                <w:bottom w:val="none" w:sz="0" w:space="0" w:color="auto"/>
                                <w:right w:val="none" w:sz="0" w:space="0" w:color="auto"/>
                              </w:divBdr>
                              <w:divsChild>
                                <w:div w:id="445463466">
                                  <w:marLeft w:val="0"/>
                                  <w:marRight w:val="0"/>
                                  <w:marTop w:val="0"/>
                                  <w:marBottom w:val="0"/>
                                  <w:divBdr>
                                    <w:top w:val="none" w:sz="0" w:space="0" w:color="auto"/>
                                    <w:left w:val="none" w:sz="0" w:space="0" w:color="auto"/>
                                    <w:bottom w:val="none" w:sz="0" w:space="0" w:color="auto"/>
                                    <w:right w:val="none" w:sz="0" w:space="0" w:color="auto"/>
                                  </w:divBdr>
                                </w:div>
                              </w:divsChild>
                            </w:div>
                            <w:div w:id="445463482">
                              <w:marLeft w:val="0"/>
                              <w:marRight w:val="0"/>
                              <w:marTop w:val="0"/>
                              <w:marBottom w:val="0"/>
                              <w:divBdr>
                                <w:top w:val="none" w:sz="0" w:space="0" w:color="auto"/>
                                <w:left w:val="none" w:sz="0" w:space="0" w:color="auto"/>
                                <w:bottom w:val="none" w:sz="0" w:space="0" w:color="auto"/>
                                <w:right w:val="none" w:sz="0" w:space="0" w:color="auto"/>
                              </w:divBdr>
                              <w:divsChild>
                                <w:div w:id="445463483">
                                  <w:marLeft w:val="0"/>
                                  <w:marRight w:val="0"/>
                                  <w:marTop w:val="0"/>
                                  <w:marBottom w:val="0"/>
                                  <w:divBdr>
                                    <w:top w:val="none" w:sz="0" w:space="0" w:color="auto"/>
                                    <w:left w:val="none" w:sz="0" w:space="0" w:color="auto"/>
                                    <w:bottom w:val="none" w:sz="0" w:space="0" w:color="auto"/>
                                    <w:right w:val="none" w:sz="0" w:space="0" w:color="auto"/>
                                  </w:divBdr>
                                </w:div>
                                <w:div w:id="445463497">
                                  <w:marLeft w:val="0"/>
                                  <w:marRight w:val="0"/>
                                  <w:marTop w:val="0"/>
                                  <w:marBottom w:val="0"/>
                                  <w:divBdr>
                                    <w:top w:val="none" w:sz="0" w:space="0" w:color="auto"/>
                                    <w:left w:val="none" w:sz="0" w:space="0" w:color="auto"/>
                                    <w:bottom w:val="none" w:sz="0" w:space="0" w:color="auto"/>
                                    <w:right w:val="none" w:sz="0" w:space="0" w:color="auto"/>
                                  </w:divBdr>
                                </w:div>
                              </w:divsChild>
                            </w:div>
                            <w:div w:id="445463486">
                              <w:marLeft w:val="0"/>
                              <w:marRight w:val="0"/>
                              <w:marTop w:val="0"/>
                              <w:marBottom w:val="0"/>
                              <w:divBdr>
                                <w:top w:val="none" w:sz="0" w:space="0" w:color="auto"/>
                                <w:left w:val="none" w:sz="0" w:space="0" w:color="auto"/>
                                <w:bottom w:val="none" w:sz="0" w:space="0" w:color="auto"/>
                                <w:right w:val="none" w:sz="0" w:space="0" w:color="auto"/>
                              </w:divBdr>
                              <w:divsChild>
                                <w:div w:id="445463491">
                                  <w:marLeft w:val="0"/>
                                  <w:marRight w:val="0"/>
                                  <w:marTop w:val="0"/>
                                  <w:marBottom w:val="0"/>
                                  <w:divBdr>
                                    <w:top w:val="none" w:sz="0" w:space="0" w:color="auto"/>
                                    <w:left w:val="none" w:sz="0" w:space="0" w:color="auto"/>
                                    <w:bottom w:val="none" w:sz="0" w:space="0" w:color="auto"/>
                                    <w:right w:val="none" w:sz="0" w:space="0" w:color="auto"/>
                                  </w:divBdr>
                                </w:div>
                                <w:div w:id="445463492">
                                  <w:marLeft w:val="0"/>
                                  <w:marRight w:val="0"/>
                                  <w:marTop w:val="0"/>
                                  <w:marBottom w:val="0"/>
                                  <w:divBdr>
                                    <w:top w:val="none" w:sz="0" w:space="0" w:color="auto"/>
                                    <w:left w:val="none" w:sz="0" w:space="0" w:color="auto"/>
                                    <w:bottom w:val="none" w:sz="0" w:space="0" w:color="auto"/>
                                    <w:right w:val="none" w:sz="0" w:space="0" w:color="auto"/>
                                  </w:divBdr>
                                </w:div>
                              </w:divsChild>
                            </w:div>
                            <w:div w:id="445463487">
                              <w:marLeft w:val="0"/>
                              <w:marRight w:val="0"/>
                              <w:marTop w:val="0"/>
                              <w:marBottom w:val="0"/>
                              <w:divBdr>
                                <w:top w:val="none" w:sz="0" w:space="0" w:color="auto"/>
                                <w:left w:val="none" w:sz="0" w:space="0" w:color="auto"/>
                                <w:bottom w:val="none" w:sz="0" w:space="0" w:color="auto"/>
                                <w:right w:val="none" w:sz="0" w:space="0" w:color="auto"/>
                              </w:divBdr>
                              <w:divsChild>
                                <w:div w:id="445463502">
                                  <w:marLeft w:val="0"/>
                                  <w:marRight w:val="0"/>
                                  <w:marTop w:val="0"/>
                                  <w:marBottom w:val="0"/>
                                  <w:divBdr>
                                    <w:top w:val="none" w:sz="0" w:space="0" w:color="auto"/>
                                    <w:left w:val="none" w:sz="0" w:space="0" w:color="auto"/>
                                    <w:bottom w:val="none" w:sz="0" w:space="0" w:color="auto"/>
                                    <w:right w:val="none" w:sz="0" w:space="0" w:color="auto"/>
                                  </w:divBdr>
                                </w:div>
                                <w:div w:id="445463503">
                                  <w:marLeft w:val="0"/>
                                  <w:marRight w:val="0"/>
                                  <w:marTop w:val="0"/>
                                  <w:marBottom w:val="0"/>
                                  <w:divBdr>
                                    <w:top w:val="none" w:sz="0" w:space="0" w:color="auto"/>
                                    <w:left w:val="none" w:sz="0" w:space="0" w:color="auto"/>
                                    <w:bottom w:val="none" w:sz="0" w:space="0" w:color="auto"/>
                                    <w:right w:val="none" w:sz="0" w:space="0" w:color="auto"/>
                                  </w:divBdr>
                                </w:div>
                              </w:divsChild>
                            </w:div>
                            <w:div w:id="445463489">
                              <w:marLeft w:val="0"/>
                              <w:marRight w:val="0"/>
                              <w:marTop w:val="0"/>
                              <w:marBottom w:val="0"/>
                              <w:divBdr>
                                <w:top w:val="none" w:sz="0" w:space="0" w:color="auto"/>
                                <w:left w:val="none" w:sz="0" w:space="0" w:color="auto"/>
                                <w:bottom w:val="none" w:sz="0" w:space="0" w:color="auto"/>
                                <w:right w:val="none" w:sz="0" w:space="0" w:color="auto"/>
                              </w:divBdr>
                              <w:divsChild>
                                <w:div w:id="445463484">
                                  <w:marLeft w:val="0"/>
                                  <w:marRight w:val="0"/>
                                  <w:marTop w:val="0"/>
                                  <w:marBottom w:val="0"/>
                                  <w:divBdr>
                                    <w:top w:val="none" w:sz="0" w:space="0" w:color="auto"/>
                                    <w:left w:val="none" w:sz="0" w:space="0" w:color="auto"/>
                                    <w:bottom w:val="none" w:sz="0" w:space="0" w:color="auto"/>
                                    <w:right w:val="none" w:sz="0" w:space="0" w:color="auto"/>
                                  </w:divBdr>
                                </w:div>
                                <w:div w:id="4454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463485">
      <w:marLeft w:val="0"/>
      <w:marRight w:val="0"/>
      <w:marTop w:val="0"/>
      <w:marBottom w:val="0"/>
      <w:divBdr>
        <w:top w:val="none" w:sz="0" w:space="0" w:color="auto"/>
        <w:left w:val="none" w:sz="0" w:space="0" w:color="auto"/>
        <w:bottom w:val="none" w:sz="0" w:space="0" w:color="auto"/>
        <w:right w:val="none" w:sz="0" w:space="0" w:color="auto"/>
      </w:divBdr>
    </w:div>
    <w:div w:id="445463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www.cbr.ru/hd_base/?PrtId=metall_base_ne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4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consultantplus://offline/ref=4BC6814DDC56B9B1ED04E47954C025460615ECC74F14F649C2C82A9D5718F7703D27FC49DDA3FC0Da9xCL"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40</Pages>
  <Words>15710</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KovalkovaEA</dc:creator>
  <cp:keywords/>
  <dc:description/>
  <cp:lastModifiedBy>-</cp:lastModifiedBy>
  <cp:revision>3</cp:revision>
  <cp:lastPrinted>2017-12-27T08:57:00Z</cp:lastPrinted>
  <dcterms:created xsi:type="dcterms:W3CDTF">2018-02-15T12:25:00Z</dcterms:created>
  <dcterms:modified xsi:type="dcterms:W3CDTF">2018-02-21T11:28:00Z</dcterms:modified>
</cp:coreProperties>
</file>