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C75" w:rsidRDefault="00BD1C75" w:rsidP="00286D84">
      <w:pPr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В 433 гимназии Курортного района </w:t>
      </w:r>
      <w:r w:rsidRPr="00C76867">
        <w:rPr>
          <w:rFonts w:ascii="Times New Roman" w:hAnsi="Times New Roman"/>
          <w:sz w:val="28"/>
          <w:szCs w:val="28"/>
        </w:rPr>
        <w:t xml:space="preserve">27 апреля – </w:t>
      </w:r>
      <w:r>
        <w:rPr>
          <w:rFonts w:ascii="Times New Roman" w:hAnsi="Times New Roman"/>
          <w:sz w:val="28"/>
          <w:szCs w:val="28"/>
        </w:rPr>
        <w:t xml:space="preserve"> прошел </w:t>
      </w:r>
      <w:r w:rsidRPr="00C76867">
        <w:rPr>
          <w:rFonts w:ascii="Times New Roman" w:hAnsi="Times New Roman"/>
          <w:sz w:val="28"/>
          <w:szCs w:val="28"/>
        </w:rPr>
        <w:t>урок, посвященный безопасному отдыху в летний период, подготовке детей к летним каникулам, правилам поведения в природной среде, в том числе на воде действиям при возникновении при угрозе возникновения чрезвычайных ситуаций природного и техногенного характера в местах массового пребывания людей</w:t>
      </w:r>
      <w:r>
        <w:rPr>
          <w:rFonts w:ascii="Times New Roman" w:hAnsi="Times New Roman"/>
          <w:sz w:val="28"/>
          <w:szCs w:val="28"/>
        </w:rPr>
        <w:t>. На уроке сотрудники отдела надзорной деятельности и профилактической работы Курортного района совместно с территориальным отделом Курортного района, а также с представителями всероссийского пожарного общества и представителем центра г</w:t>
      </w:r>
      <w:r w:rsidRPr="00163943">
        <w:rPr>
          <w:rFonts w:ascii="Times New Roman" w:hAnsi="Times New Roman"/>
          <w:sz w:val="28"/>
          <w:szCs w:val="28"/>
        </w:rPr>
        <w:t>осударственной инспекции по маломерным судам МЧС России</w:t>
      </w:r>
      <w:r>
        <w:rPr>
          <w:rFonts w:ascii="Times New Roman" w:hAnsi="Times New Roman"/>
          <w:sz w:val="28"/>
          <w:szCs w:val="28"/>
        </w:rPr>
        <w:t xml:space="preserve"> в Курортном районе рассказали школьникам о</w:t>
      </w:r>
      <w:r w:rsidRPr="000A45F5">
        <w:rPr>
          <w:rFonts w:ascii="Times New Roman" w:hAnsi="Times New Roman"/>
          <w:sz w:val="28"/>
          <w:szCs w:val="28"/>
        </w:rPr>
        <w:t xml:space="preserve"> знани</w:t>
      </w:r>
      <w:r>
        <w:rPr>
          <w:rFonts w:ascii="Times New Roman" w:hAnsi="Times New Roman"/>
          <w:sz w:val="28"/>
          <w:szCs w:val="28"/>
        </w:rPr>
        <w:t>ях</w:t>
      </w:r>
      <w:r w:rsidRPr="000A45F5">
        <w:rPr>
          <w:rFonts w:ascii="Times New Roman" w:hAnsi="Times New Roman"/>
          <w:sz w:val="28"/>
          <w:szCs w:val="28"/>
        </w:rPr>
        <w:t xml:space="preserve"> и умени</w:t>
      </w:r>
      <w:r>
        <w:rPr>
          <w:rFonts w:ascii="Times New Roman" w:hAnsi="Times New Roman"/>
          <w:sz w:val="28"/>
          <w:szCs w:val="28"/>
        </w:rPr>
        <w:t>ях</w:t>
      </w:r>
      <w:r w:rsidRPr="000A45F5">
        <w:rPr>
          <w:rFonts w:ascii="Times New Roman" w:hAnsi="Times New Roman"/>
          <w:sz w:val="28"/>
          <w:szCs w:val="28"/>
        </w:rPr>
        <w:t xml:space="preserve"> по защите жизни и здоро</w:t>
      </w:r>
      <w:r>
        <w:rPr>
          <w:rFonts w:ascii="Times New Roman" w:hAnsi="Times New Roman"/>
          <w:sz w:val="28"/>
          <w:szCs w:val="28"/>
        </w:rPr>
        <w:t>вья в условиях опасных ситуаций, а также ребятам был показан фильм о безопасном поведении. Школьники с большим вниманием слушали сотрудников в форме и задавали очень много вопросов, на волнующие их темы, касающихся предстоящих каникул. Урок получился очень увлекательным и не скучным, плавно перешёл  в форму диалога, дети активно включались в процесс и долго не хотели отпускать педагогов  в форме.</w:t>
      </w:r>
      <w:bookmarkEnd w:id="0"/>
    </w:p>
    <w:p w:rsidR="00BD1C75" w:rsidRPr="009B266D" w:rsidRDefault="00BD1C75" w:rsidP="009B266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B266D">
        <w:rPr>
          <w:rFonts w:ascii="Times New Roman" w:hAnsi="Times New Roman"/>
          <w:sz w:val="28"/>
          <w:szCs w:val="28"/>
        </w:rPr>
        <w:t>ОНДПР Курортного района УНДПР ГУ МЧС России по СПб</w:t>
      </w:r>
    </w:p>
    <w:p w:rsidR="00BD1C75" w:rsidRPr="009B266D" w:rsidRDefault="00BD1C75" w:rsidP="009B266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B266D">
        <w:rPr>
          <w:rFonts w:ascii="Times New Roman" w:hAnsi="Times New Roman"/>
          <w:sz w:val="28"/>
          <w:szCs w:val="28"/>
        </w:rPr>
        <w:t>ВДПО в г.Зеленогорск</w:t>
      </w:r>
    </w:p>
    <w:p w:rsidR="00BD1C75" w:rsidRPr="009B266D" w:rsidRDefault="00BD1C75" w:rsidP="009B266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B266D">
        <w:rPr>
          <w:rFonts w:ascii="Times New Roman" w:hAnsi="Times New Roman"/>
          <w:sz w:val="28"/>
          <w:szCs w:val="28"/>
        </w:rPr>
        <w:t>Территориальный отдел по Курортному району УГЗ</w:t>
      </w:r>
    </w:p>
    <w:p w:rsidR="00BD1C75" w:rsidRPr="009B266D" w:rsidRDefault="00BD1C75" w:rsidP="009B266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B266D">
        <w:rPr>
          <w:rFonts w:ascii="Times New Roman" w:hAnsi="Times New Roman"/>
          <w:sz w:val="28"/>
          <w:szCs w:val="28"/>
        </w:rPr>
        <w:t>ГУ МЧС России по г. Санкт-Петербургу</w:t>
      </w:r>
    </w:p>
    <w:p w:rsidR="00BD1C75" w:rsidRDefault="00BD1C75" w:rsidP="009B266D">
      <w:pPr>
        <w:rPr>
          <w:rFonts w:ascii="Times New Roman" w:hAnsi="Times New Roman"/>
          <w:sz w:val="28"/>
          <w:szCs w:val="28"/>
        </w:rPr>
      </w:pPr>
    </w:p>
    <w:p w:rsidR="00BD1C75" w:rsidRDefault="00BD1C75" w:rsidP="009B266D">
      <w:pPr>
        <w:rPr>
          <w:rFonts w:ascii="Times New Roman" w:hAnsi="Times New Roman"/>
          <w:sz w:val="28"/>
          <w:szCs w:val="28"/>
        </w:rPr>
      </w:pPr>
      <w:r w:rsidRPr="00286D84">
        <w:rPr>
          <w:rFonts w:ascii="Times New Roman" w:hAnsi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2pt;height:266.25pt">
            <v:imagedata r:id="rId4" o:title=""/>
          </v:shape>
        </w:pict>
      </w:r>
    </w:p>
    <w:p w:rsidR="00BD1C75" w:rsidRDefault="00BD1C75" w:rsidP="009B266D">
      <w:pPr>
        <w:rPr>
          <w:rFonts w:ascii="Times New Roman" w:hAnsi="Times New Roman"/>
          <w:sz w:val="28"/>
          <w:szCs w:val="28"/>
        </w:rPr>
      </w:pPr>
    </w:p>
    <w:p w:rsidR="00BD1C75" w:rsidRDefault="00BD1C75" w:rsidP="009B266D">
      <w:pPr>
        <w:rPr>
          <w:rFonts w:ascii="Times New Roman" w:hAnsi="Times New Roman"/>
          <w:sz w:val="28"/>
          <w:szCs w:val="28"/>
        </w:rPr>
      </w:pPr>
      <w:r w:rsidRPr="00286D84">
        <w:rPr>
          <w:rFonts w:ascii="Times New Roman" w:hAnsi="Times New Roman"/>
          <w:sz w:val="28"/>
          <w:szCs w:val="28"/>
        </w:rPr>
        <w:pict>
          <v:shape id="_x0000_i1026" type="#_x0000_t75" style="width:366.75pt;height:243pt">
            <v:imagedata r:id="rId5" o:title=""/>
          </v:shape>
        </w:pict>
      </w:r>
    </w:p>
    <w:p w:rsidR="00BD1C75" w:rsidRDefault="00BD1C75" w:rsidP="009B266D">
      <w:pPr>
        <w:rPr>
          <w:rFonts w:ascii="Times New Roman" w:hAnsi="Times New Roman"/>
          <w:sz w:val="28"/>
          <w:szCs w:val="28"/>
        </w:rPr>
      </w:pPr>
    </w:p>
    <w:p w:rsidR="00BD1C75" w:rsidRDefault="00BD1C75" w:rsidP="009B266D">
      <w:pPr>
        <w:rPr>
          <w:rFonts w:ascii="Times New Roman" w:hAnsi="Times New Roman"/>
          <w:sz w:val="28"/>
          <w:szCs w:val="28"/>
        </w:rPr>
      </w:pPr>
      <w:r w:rsidRPr="00286D84">
        <w:rPr>
          <w:rFonts w:ascii="Times New Roman" w:hAnsi="Times New Roman"/>
          <w:sz w:val="28"/>
          <w:szCs w:val="28"/>
        </w:rPr>
        <w:pict>
          <v:shape id="_x0000_i1027" type="#_x0000_t75" style="width:414pt;height:274.5pt">
            <v:imagedata r:id="rId6" o:title=""/>
          </v:shape>
        </w:pict>
      </w:r>
    </w:p>
    <w:p w:rsidR="00BD1C75" w:rsidRDefault="00BD1C75" w:rsidP="009B266D">
      <w:pPr>
        <w:rPr>
          <w:rFonts w:ascii="Times New Roman" w:hAnsi="Times New Roman"/>
          <w:sz w:val="28"/>
          <w:szCs w:val="28"/>
        </w:rPr>
      </w:pPr>
    </w:p>
    <w:p w:rsidR="00BD1C75" w:rsidRDefault="00BD1C75" w:rsidP="009B266D">
      <w:pPr>
        <w:rPr>
          <w:rFonts w:ascii="Times New Roman" w:hAnsi="Times New Roman"/>
          <w:sz w:val="28"/>
          <w:szCs w:val="28"/>
        </w:rPr>
      </w:pPr>
    </w:p>
    <w:p w:rsidR="00BD1C75" w:rsidRDefault="00BD1C75" w:rsidP="009B266D">
      <w:pPr>
        <w:rPr>
          <w:rFonts w:ascii="Times New Roman" w:hAnsi="Times New Roman"/>
          <w:sz w:val="28"/>
          <w:szCs w:val="28"/>
        </w:rPr>
      </w:pPr>
    </w:p>
    <w:p w:rsidR="00BD1C75" w:rsidRDefault="00BD1C75" w:rsidP="009B266D">
      <w:pPr>
        <w:rPr>
          <w:rFonts w:ascii="Times New Roman" w:hAnsi="Times New Roman"/>
          <w:sz w:val="28"/>
          <w:szCs w:val="28"/>
        </w:rPr>
      </w:pPr>
    </w:p>
    <w:p w:rsidR="00BD1C75" w:rsidRDefault="00BD1C75" w:rsidP="009B266D">
      <w:pPr>
        <w:rPr>
          <w:rFonts w:ascii="Times New Roman" w:hAnsi="Times New Roman"/>
          <w:sz w:val="28"/>
          <w:szCs w:val="28"/>
        </w:rPr>
      </w:pPr>
      <w:r w:rsidRPr="00286D84">
        <w:rPr>
          <w:rFonts w:ascii="Times New Roman" w:hAnsi="Times New Roman"/>
          <w:sz w:val="28"/>
          <w:szCs w:val="28"/>
        </w:rPr>
        <w:pict>
          <v:shape id="_x0000_i1028" type="#_x0000_t75" style="width:461.25pt;height:313.5pt">
            <v:imagedata r:id="rId7" o:title=""/>
          </v:shape>
        </w:pict>
      </w:r>
    </w:p>
    <w:p w:rsidR="00BD1C75" w:rsidRDefault="00BD1C75" w:rsidP="009B266D">
      <w:pPr>
        <w:rPr>
          <w:rFonts w:ascii="Times New Roman" w:hAnsi="Times New Roman"/>
          <w:sz w:val="28"/>
          <w:szCs w:val="28"/>
        </w:rPr>
      </w:pPr>
    </w:p>
    <w:p w:rsidR="00BD1C75" w:rsidRDefault="00BD1C75" w:rsidP="009B266D">
      <w:pPr>
        <w:rPr>
          <w:rFonts w:ascii="Times New Roman" w:hAnsi="Times New Roman"/>
          <w:sz w:val="28"/>
          <w:szCs w:val="28"/>
        </w:rPr>
      </w:pPr>
    </w:p>
    <w:p w:rsidR="00BD1C75" w:rsidRPr="00286D84" w:rsidRDefault="00BD1C75" w:rsidP="009B266D">
      <w:pPr>
        <w:rPr>
          <w:rFonts w:ascii="Times New Roman" w:hAnsi="Times New Roman"/>
          <w:sz w:val="28"/>
          <w:szCs w:val="28"/>
        </w:rPr>
      </w:pPr>
      <w:r w:rsidRPr="00286D84">
        <w:rPr>
          <w:rFonts w:ascii="Times New Roman" w:hAnsi="Times New Roman"/>
          <w:sz w:val="28"/>
          <w:szCs w:val="28"/>
        </w:rPr>
        <w:pict>
          <v:shape id="_x0000_i1029" type="#_x0000_t75" style="width:426pt;height:282pt">
            <v:imagedata r:id="rId8" o:title=""/>
          </v:shape>
        </w:pict>
      </w:r>
    </w:p>
    <w:sectPr w:rsidR="00BD1C75" w:rsidRPr="00286D84" w:rsidSect="00122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3943"/>
    <w:rsid w:val="000A45F5"/>
    <w:rsid w:val="0012275F"/>
    <w:rsid w:val="00163943"/>
    <w:rsid w:val="00286D84"/>
    <w:rsid w:val="0065512D"/>
    <w:rsid w:val="006E2150"/>
    <w:rsid w:val="009B266D"/>
    <w:rsid w:val="00A93180"/>
    <w:rsid w:val="00BD1C75"/>
    <w:rsid w:val="00C76867"/>
    <w:rsid w:val="00D27AB0"/>
    <w:rsid w:val="00F36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75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738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</TotalTime>
  <Pages>3</Pages>
  <Words>193</Words>
  <Characters>1106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Пропаганда</dc:creator>
  <cp:keywords/>
  <dc:description/>
  <cp:lastModifiedBy>-</cp:lastModifiedBy>
  <cp:revision>7</cp:revision>
  <dcterms:created xsi:type="dcterms:W3CDTF">2018-04-27T11:57:00Z</dcterms:created>
  <dcterms:modified xsi:type="dcterms:W3CDTF">2018-04-27T13:07:00Z</dcterms:modified>
</cp:coreProperties>
</file>