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2D8" w:rsidRDefault="00ED4C73" w:rsidP="00ED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C73">
        <w:rPr>
          <w:rFonts w:ascii="Times New Roman" w:hAnsi="Times New Roman" w:cs="Times New Roman"/>
          <w:sz w:val="28"/>
          <w:szCs w:val="28"/>
        </w:rPr>
        <w:t>Прокуратура информирует:</w:t>
      </w:r>
    </w:p>
    <w:p w:rsidR="00ED4C73" w:rsidRPr="00ED4C73" w:rsidRDefault="00ED4C73" w:rsidP="00ED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C73" w:rsidRPr="00ED4C73" w:rsidRDefault="00ED4C73" w:rsidP="00ED4C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C73">
        <w:rPr>
          <w:rFonts w:ascii="Times New Roman" w:hAnsi="Times New Roman" w:cs="Times New Roman"/>
          <w:b/>
          <w:sz w:val="28"/>
          <w:szCs w:val="28"/>
        </w:rPr>
        <w:t>В</w:t>
      </w:r>
      <w:r w:rsidRPr="00ED4C73">
        <w:rPr>
          <w:rFonts w:ascii="Times New Roman" w:hAnsi="Times New Roman" w:cs="Times New Roman"/>
          <w:b/>
          <w:sz w:val="28"/>
          <w:szCs w:val="28"/>
        </w:rPr>
        <w:t>ыявлены нарушения требований охраны труда при организации занятости несовершеннолетних в летний период</w:t>
      </w:r>
    </w:p>
    <w:p w:rsidR="00ED4C73" w:rsidRPr="00ED4C73" w:rsidRDefault="00ED4C73" w:rsidP="00ED4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Прокуратура Курортного района провела проверку соблюдения трудового законодательства при организации временной трудовой занятости несовершеннолетних в летний период ООО </w:t>
      </w:r>
      <w:r>
        <w:rPr>
          <w:sz w:val="28"/>
          <w:szCs w:val="28"/>
        </w:rPr>
        <w:t>«</w:t>
      </w:r>
      <w:bookmarkStart w:id="0" w:name="_GoBack"/>
      <w:bookmarkEnd w:id="0"/>
      <w:proofErr w:type="spellStart"/>
      <w:r w:rsidRPr="00ED4C73">
        <w:rPr>
          <w:sz w:val="28"/>
          <w:szCs w:val="28"/>
        </w:rPr>
        <w:t>Жилком</w:t>
      </w:r>
      <w:proofErr w:type="spellEnd"/>
      <w:r w:rsidRPr="00ED4C73">
        <w:rPr>
          <w:sz w:val="28"/>
          <w:szCs w:val="28"/>
        </w:rPr>
        <w:t xml:space="preserve"> </w:t>
      </w:r>
      <w:proofErr w:type="spellStart"/>
      <w:r w:rsidRPr="00ED4C73">
        <w:rPr>
          <w:sz w:val="28"/>
          <w:szCs w:val="28"/>
        </w:rPr>
        <w:t>Спб</w:t>
      </w:r>
      <w:proofErr w:type="spellEnd"/>
      <w:r w:rsidRPr="00ED4C73">
        <w:rPr>
          <w:sz w:val="28"/>
          <w:szCs w:val="28"/>
        </w:rPr>
        <w:t xml:space="preserve">» и ОАО «Озеленитель».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Установлено, что эти организации заключали срочные трудовые договоры с несовершеннолетними с 1 по 31 августа 2018 года.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В нарушение требований закона в трудовых договорах, заключенных с несовершеннолетними, отсутствуют обязательные указания на срочный характер и период его действия, сведения о месте работы и условиях труда.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Несовершеннолетние не ознакомлены с записями о работе в трудовых книжках.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С вновь принятыми несовершеннолетними не проведён вводный инструктаж, они не ознакомлены с правилами внутреннего трудового распорядка и инструкцией по охране труда.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>Прокуратура района в адрес руководителей Обществ внесла представления об устранении нарушений, а в отношении должностного и юридического лиц ООО «</w:t>
      </w:r>
      <w:proofErr w:type="spellStart"/>
      <w:r w:rsidRPr="00ED4C73">
        <w:rPr>
          <w:sz w:val="28"/>
          <w:szCs w:val="28"/>
        </w:rPr>
        <w:t>Жилком</w:t>
      </w:r>
      <w:proofErr w:type="spellEnd"/>
      <w:r w:rsidRPr="00ED4C73">
        <w:rPr>
          <w:sz w:val="28"/>
          <w:szCs w:val="28"/>
        </w:rPr>
        <w:t xml:space="preserve"> СПб» возбудила дела об административном правонарушении по ч.1 ст. 5.27.1 КоАП РФ (нарушение государственных нормативных требований охраны труда), которые направлены для рассмотрения в Государственную инспекцию труда в Санкт-Петербурге.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Акты прокурорского реагирования находятся на рассмотрении. </w:t>
      </w:r>
    </w:p>
    <w:p w:rsidR="00ED4C73" w:rsidRPr="00ED4C73" w:rsidRDefault="00ED4C73" w:rsidP="00ED4C73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ED4C73">
        <w:rPr>
          <w:sz w:val="28"/>
          <w:szCs w:val="28"/>
        </w:rPr>
        <w:t xml:space="preserve">Устранение нарушений контролирует прокуратура района. </w:t>
      </w:r>
    </w:p>
    <w:p w:rsidR="00ED4C73" w:rsidRDefault="00ED4C73">
      <w:pPr>
        <w:rPr>
          <w:rFonts w:cs="Helvetica"/>
          <w:color w:val="000000"/>
          <w:sz w:val="27"/>
          <w:szCs w:val="27"/>
        </w:rPr>
      </w:pPr>
    </w:p>
    <w:p w:rsidR="00ED4C73" w:rsidRDefault="00ED4C73"/>
    <w:sectPr w:rsidR="00ED4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73"/>
    <w:rsid w:val="005632D8"/>
    <w:rsid w:val="00ED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C7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C7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94965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13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0694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87342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7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548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19196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55897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2018-09-04T09:41:00Z</dcterms:created>
  <dcterms:modified xsi:type="dcterms:W3CDTF">2018-09-04T09:47:00Z</dcterms:modified>
</cp:coreProperties>
</file>