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56" w:rsidRDefault="00985D56">
      <w:pPr>
        <w:rPr>
          <w:rFonts w:cs="Helvetica"/>
          <w:color w:val="000000"/>
          <w:sz w:val="27"/>
          <w:szCs w:val="27"/>
        </w:rPr>
      </w:pPr>
      <w:r w:rsidRPr="00985D56">
        <w:rPr>
          <w:rFonts w:ascii="Times New Roman" w:hAnsi="Times New Roman" w:cs="Times New Roman"/>
          <w:color w:val="000000"/>
          <w:sz w:val="28"/>
          <w:szCs w:val="28"/>
        </w:rPr>
        <w:t>Прокуратура информирует</w:t>
      </w:r>
      <w:r>
        <w:rPr>
          <w:rFonts w:cs="Helvetica"/>
          <w:color w:val="000000"/>
          <w:sz w:val="27"/>
          <w:szCs w:val="27"/>
        </w:rPr>
        <w:t>:</w:t>
      </w:r>
    </w:p>
    <w:p w:rsidR="005632D8" w:rsidRPr="00985D56" w:rsidRDefault="00797A0F" w:rsidP="00985D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5D56">
        <w:rPr>
          <w:rFonts w:ascii="Times New Roman" w:hAnsi="Times New Roman" w:cs="Times New Roman"/>
          <w:b/>
          <w:color w:val="000000"/>
          <w:sz w:val="28"/>
          <w:szCs w:val="28"/>
        </w:rPr>
        <w:t>Застройщик ресторана оштрафован за нарушение градостроительных норм</w:t>
      </w:r>
    </w:p>
    <w:p w:rsidR="00797A0F" w:rsidRPr="00985D56" w:rsidRDefault="00797A0F" w:rsidP="00985D56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985D56">
        <w:rPr>
          <w:sz w:val="28"/>
          <w:szCs w:val="28"/>
        </w:rPr>
        <w:t xml:space="preserve">Прокуратура Курортного района провела проверку соблюдения ООО «Декор» требований градостроительного законодательства при строительстве ресторана в поселке Солнечное. </w:t>
      </w:r>
    </w:p>
    <w:p w:rsidR="00797A0F" w:rsidRPr="00985D56" w:rsidRDefault="00797A0F" w:rsidP="00985D56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985D56">
        <w:rPr>
          <w:sz w:val="28"/>
          <w:szCs w:val="28"/>
        </w:rPr>
        <w:t>Установлено, что эта организация в отсутствие соответствующего разрешения на земельном участке осуществляет возведение объекта капитального строительства – ресторана «</w:t>
      </w:r>
      <w:proofErr w:type="spellStart"/>
      <w:r w:rsidRPr="00985D56">
        <w:rPr>
          <w:sz w:val="28"/>
          <w:szCs w:val="28"/>
        </w:rPr>
        <w:t>Чедор</w:t>
      </w:r>
      <w:proofErr w:type="spellEnd"/>
      <w:r w:rsidRPr="00985D56">
        <w:rPr>
          <w:sz w:val="28"/>
          <w:szCs w:val="28"/>
        </w:rPr>
        <w:t xml:space="preserve">». </w:t>
      </w:r>
    </w:p>
    <w:p w:rsidR="00797A0F" w:rsidRPr="00985D56" w:rsidRDefault="00797A0F" w:rsidP="00985D56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985D56">
        <w:rPr>
          <w:sz w:val="28"/>
          <w:szCs w:val="28"/>
        </w:rPr>
        <w:t>При этом земе</w:t>
      </w:r>
      <w:bookmarkStart w:id="0" w:name="_GoBack"/>
      <w:bookmarkEnd w:id="0"/>
      <w:r w:rsidRPr="00985D56">
        <w:rPr>
          <w:sz w:val="28"/>
          <w:szCs w:val="28"/>
        </w:rPr>
        <w:t xml:space="preserve">льный участок расположен в границах объединенной зоны охраны объектов культурного наследия. </w:t>
      </w:r>
    </w:p>
    <w:p w:rsidR="00797A0F" w:rsidRPr="00985D56" w:rsidRDefault="00797A0F" w:rsidP="00985D56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985D56">
        <w:rPr>
          <w:sz w:val="28"/>
          <w:szCs w:val="28"/>
        </w:rPr>
        <w:t xml:space="preserve">Согласно требованиям закона максимальный процент застройки в границах земельного участка, расположенного в поселке Солнечное в границах единой зоны регулирования застройки и хозяйственной деятельности, составляет 15%, в то время как ООО «Декор» фактически застроено 78% площади земельного участка. </w:t>
      </w:r>
    </w:p>
    <w:p w:rsidR="00797A0F" w:rsidRPr="00985D56" w:rsidRDefault="00797A0F" w:rsidP="00985D56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985D56">
        <w:rPr>
          <w:sz w:val="28"/>
          <w:szCs w:val="28"/>
        </w:rPr>
        <w:t xml:space="preserve">Прокуратура района в отношении юридического лица и его технического директора возбудила 4 дела об административных правонарушениях, предусмотренных ч. 1 ст. 9.5 КоАП РФ (проведение строительных работ без разрешения), ч. 1 ст. 7.13 КоАП РФ (несоблюдение ограничений, установленных в границах зон охраны объектов культурного наследия), по </w:t>
      </w:r>
      <w:proofErr w:type="gramStart"/>
      <w:r w:rsidRPr="00985D56">
        <w:rPr>
          <w:sz w:val="28"/>
          <w:szCs w:val="28"/>
        </w:rPr>
        <w:t>результатам</w:t>
      </w:r>
      <w:proofErr w:type="gramEnd"/>
      <w:r w:rsidRPr="00985D56">
        <w:rPr>
          <w:sz w:val="28"/>
          <w:szCs w:val="28"/>
        </w:rPr>
        <w:t xml:space="preserve"> рассмотрения которых организация и ее должностное лицо привлечены к административной ответственности в виде штрафов на общую сумму около 800 тыс. рублей. </w:t>
      </w:r>
    </w:p>
    <w:p w:rsidR="00797A0F" w:rsidRPr="00985D56" w:rsidRDefault="00797A0F" w:rsidP="00985D56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985D56">
        <w:rPr>
          <w:sz w:val="28"/>
          <w:szCs w:val="28"/>
        </w:rPr>
        <w:t xml:space="preserve">Кроме того, Служба государственного строительного надзора и экспертизы Санкт-Петербурга направила в </w:t>
      </w:r>
      <w:proofErr w:type="spellStart"/>
      <w:r w:rsidRPr="00985D56">
        <w:rPr>
          <w:sz w:val="28"/>
          <w:szCs w:val="28"/>
        </w:rPr>
        <w:t>Сестрорецкий</w:t>
      </w:r>
      <w:proofErr w:type="spellEnd"/>
      <w:r w:rsidRPr="00985D56">
        <w:rPr>
          <w:sz w:val="28"/>
          <w:szCs w:val="28"/>
        </w:rPr>
        <w:t xml:space="preserve"> районный суд исковое заявление о сносе объекта, которое находится на рассмотрении. </w:t>
      </w:r>
    </w:p>
    <w:p w:rsidR="00797A0F" w:rsidRPr="00985D56" w:rsidRDefault="00797A0F" w:rsidP="00985D56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985D56">
        <w:rPr>
          <w:sz w:val="28"/>
          <w:szCs w:val="28"/>
        </w:rPr>
        <w:t xml:space="preserve">Устранение нарушений контролирует прокуратура района. </w:t>
      </w:r>
    </w:p>
    <w:p w:rsidR="00797A0F" w:rsidRDefault="00797A0F"/>
    <w:sectPr w:rsidR="0079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0F"/>
    <w:rsid w:val="005632D8"/>
    <w:rsid w:val="00797A0F"/>
    <w:rsid w:val="009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A0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A0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0028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1204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7427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Екатерина</dc:creator>
  <cp:lastModifiedBy>Михайлова Екатерина</cp:lastModifiedBy>
  <cp:revision>1</cp:revision>
  <dcterms:created xsi:type="dcterms:W3CDTF">2018-08-29T08:02:00Z</dcterms:created>
  <dcterms:modified xsi:type="dcterms:W3CDTF">2018-08-29T11:45:00Z</dcterms:modified>
</cp:coreProperties>
</file>