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3C" w:rsidRPr="00212FED" w:rsidRDefault="00212FED" w:rsidP="00E56B3C">
      <w:pPr>
        <w:pStyle w:val="a3"/>
        <w:shd w:val="clear" w:color="auto" w:fill="FFFFFF"/>
        <w:spacing w:before="150" w:after="150"/>
        <w:ind w:left="75" w:right="75"/>
        <w:jc w:val="both"/>
        <w:rPr>
          <w:b/>
          <w:i/>
          <w:noProof/>
          <w:color w:val="FF0000"/>
        </w:rPr>
      </w:pPr>
      <w:r w:rsidRPr="00212FED">
        <w:rPr>
          <w:b/>
          <w:i/>
          <w:noProof/>
          <w:color w:val="FF0000"/>
        </w:rPr>
        <w:t>План эвакуации-что это?</w:t>
      </w:r>
    </w:p>
    <w:p w:rsidR="00212FED" w:rsidRDefault="00212FED" w:rsidP="00E56B3C">
      <w:pPr>
        <w:pStyle w:val="a3"/>
        <w:shd w:val="clear" w:color="auto" w:fill="FFFFFF"/>
        <w:spacing w:before="150" w:after="150"/>
        <w:ind w:left="75" w:right="75"/>
        <w:jc w:val="both"/>
        <w:rPr>
          <w:noProof/>
          <w:color w:val="000000"/>
        </w:rPr>
      </w:pPr>
      <w:r w:rsidRPr="00212FED">
        <w:rPr>
          <w:noProof/>
          <w:color w:val="000000"/>
        </w:rPr>
        <w:t xml:space="preserve">Планы эвакуации при пожаре — это вовсе не прихоть инспекторов пожарной охраны. Мировая практика показывает, что наличие такого плана в общественных, производственных, особенно в жилых помещениях, реально уменьшает число </w:t>
      </w:r>
      <w:r w:rsidR="0018629B">
        <w:rPr>
          <w:noProof/>
          <w:color w:val="000000"/>
        </w:rPr>
        <w:t>пострадавших</w:t>
      </w:r>
      <w:r w:rsidRPr="00212FED">
        <w:rPr>
          <w:noProof/>
          <w:color w:val="000000"/>
        </w:rPr>
        <w:t xml:space="preserve"> при пожаре. Вы и члены Вашей семьи должны знать, по меньшей мере, два пути выхода из любой части Вашего дома</w:t>
      </w:r>
      <w:r>
        <w:rPr>
          <w:noProof/>
          <w:color w:val="000000"/>
        </w:rPr>
        <w:t>.</w:t>
      </w:r>
      <w:bookmarkStart w:id="0" w:name="_GoBack"/>
      <w:bookmarkEnd w:id="0"/>
    </w:p>
    <w:p w:rsidR="00E56B3C" w:rsidRPr="00E56B3C" w:rsidRDefault="00E56B3C" w:rsidP="00E56B3C">
      <w:pPr>
        <w:pStyle w:val="a3"/>
        <w:shd w:val="clear" w:color="auto" w:fill="FFFFFF"/>
        <w:spacing w:before="150" w:after="150"/>
        <w:ind w:left="75"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План эвакуации — документ, в котором указаны эвакуационные пути и выходы, установлены правила поведения людей, а также порядок и последовательность действий обслуживающего персонала на объекте при возникновении ЧП. План эвакуации, знаки безопасности и указатели направления позволяют принять необходимые меры по эвакуации людей с мест массового скопления при возникновении чрезвычайных ситуаций.</w:t>
      </w:r>
    </w:p>
    <w:p w:rsidR="00E56B3C" w:rsidRPr="00E56B3C" w:rsidRDefault="00E56B3C" w:rsidP="00E56B3C">
      <w:pPr>
        <w:pStyle w:val="a3"/>
        <w:shd w:val="clear" w:color="auto" w:fill="FFFFFF"/>
        <w:spacing w:before="150" w:after="150"/>
        <w:ind w:left="75"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</w:t>
      </w:r>
      <w:r w:rsidR="00212FED">
        <w:rPr>
          <w:noProof/>
          <w:color w:val="000000"/>
        </w:rPr>
        <w:t>нов эвакуации людей при пожаре.</w:t>
      </w:r>
    </w:p>
    <w:p w:rsidR="00E56B3C" w:rsidRPr="00E56B3C" w:rsidRDefault="00E56B3C" w:rsidP="00E56B3C">
      <w:pPr>
        <w:pStyle w:val="a3"/>
        <w:shd w:val="clear" w:color="auto" w:fill="FFFFFF"/>
        <w:spacing w:before="150" w:after="150"/>
        <w:ind w:left="75"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Назначение плана эвакуации:</w:t>
      </w:r>
    </w:p>
    <w:p w:rsidR="00E56B3C" w:rsidRPr="00E56B3C" w:rsidRDefault="00E56B3C" w:rsidP="00212FED">
      <w:pPr>
        <w:pStyle w:val="a3"/>
        <w:numPr>
          <w:ilvl w:val="0"/>
          <w:numId w:val="5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четко обозначить пути эвакуации, эвакуационные выходы, обеспечивающие безопасность процесса организованного самостоятельного движения людей наружу из помещений, в которых имеется возможность воздействия на них опасных факторов пожара, без учета применяемых в них средств пожаротушения и защиты от дыма;</w:t>
      </w:r>
    </w:p>
    <w:p w:rsidR="00E56B3C" w:rsidRPr="00E56B3C" w:rsidRDefault="00E56B3C" w:rsidP="00212FED">
      <w:pPr>
        <w:pStyle w:val="a3"/>
        <w:numPr>
          <w:ilvl w:val="0"/>
          <w:numId w:val="5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указать расположение пожарного оборудования и средств оповещения о пожаре;</w:t>
      </w:r>
    </w:p>
    <w:p w:rsidR="0051257F" w:rsidRDefault="00E56B3C" w:rsidP="00212FED">
      <w:pPr>
        <w:pStyle w:val="a3"/>
        <w:numPr>
          <w:ilvl w:val="0"/>
          <w:numId w:val="5"/>
        </w:numPr>
        <w:shd w:val="clear" w:color="auto" w:fill="FFFFFF"/>
        <w:spacing w:before="150" w:beforeAutospacing="0" w:after="150" w:afterAutospacing="0"/>
        <w:ind w:right="75"/>
        <w:jc w:val="both"/>
        <w:rPr>
          <w:noProof/>
          <w:color w:val="000000"/>
        </w:rPr>
      </w:pPr>
      <w:r w:rsidRPr="00E56B3C">
        <w:rPr>
          <w:noProof/>
          <w:color w:val="000000"/>
        </w:rPr>
        <w:t>напомнить о первоочередных действиях, которые необходимо предпринять каждому человеку, обнаружившему начавшийся пожар.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</w:t>
      </w:r>
      <w:r w:rsidR="0051257F">
        <w:rPr>
          <w:rFonts w:ascii="Times New Roman" w:hAnsi="Times New Roman" w:cs="Times New Roman"/>
        </w:rPr>
        <w:t>СПб</w:t>
      </w:r>
      <w:r w:rsidRPr="00066E50">
        <w:rPr>
          <w:rFonts w:ascii="Times New Roman" w:hAnsi="Times New Roman" w:cs="Times New Roman"/>
        </w:rPr>
        <w:t xml:space="preserve"> </w:t>
      </w:r>
    </w:p>
    <w:p w:rsidR="00F82C64" w:rsidRPr="00F82C64" w:rsidRDefault="00F82C64" w:rsidP="008C1421">
      <w:pPr>
        <w:rPr>
          <w:rFonts w:ascii="Times New Roman" w:hAnsi="Times New Roman" w:cs="Times New Roman"/>
          <w:sz w:val="24"/>
          <w:szCs w:val="24"/>
        </w:rPr>
      </w:pPr>
    </w:p>
    <w:sectPr w:rsidR="00F82C64" w:rsidRPr="00F82C64" w:rsidSect="00F82C64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268_"/>
      </v:shape>
    </w:pict>
  </w:numPicBullet>
  <w:abstractNum w:abstractNumId="0">
    <w:nsid w:val="02EE2114"/>
    <w:multiLevelType w:val="hybridMultilevel"/>
    <w:tmpl w:val="4D58A780"/>
    <w:lvl w:ilvl="0" w:tplc="2AF8C000">
      <w:start w:val="1"/>
      <w:numFmt w:val="bullet"/>
      <w:lvlText w:val=""/>
      <w:lvlPicBulletId w:val="0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D58"/>
    <w:multiLevelType w:val="hybridMultilevel"/>
    <w:tmpl w:val="267A6C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504995"/>
    <w:multiLevelType w:val="hybridMultilevel"/>
    <w:tmpl w:val="5FF6CAF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4927052"/>
    <w:multiLevelType w:val="hybridMultilevel"/>
    <w:tmpl w:val="B680F64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9106156"/>
    <w:multiLevelType w:val="hybridMultilevel"/>
    <w:tmpl w:val="D5CEBE36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1"/>
    <w:rsid w:val="0018629B"/>
    <w:rsid w:val="0020472F"/>
    <w:rsid w:val="00212FED"/>
    <w:rsid w:val="003843D3"/>
    <w:rsid w:val="0051257F"/>
    <w:rsid w:val="006F61ED"/>
    <w:rsid w:val="008C1421"/>
    <w:rsid w:val="008D2D8D"/>
    <w:rsid w:val="00B67588"/>
    <w:rsid w:val="00D93552"/>
    <w:rsid w:val="00E56B3C"/>
    <w:rsid w:val="00EC37D9"/>
    <w:rsid w:val="00EC412E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4</cp:revision>
  <dcterms:created xsi:type="dcterms:W3CDTF">2018-11-01T12:46:00Z</dcterms:created>
  <dcterms:modified xsi:type="dcterms:W3CDTF">2018-11-06T08:33:00Z</dcterms:modified>
</cp:coreProperties>
</file>