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56D" w:rsidRDefault="00A7556D" w:rsidP="00A7556D">
      <w:pPr>
        <w:spacing w:line="360" w:lineRule="auto"/>
        <w:ind w:hanging="284"/>
        <w:rPr>
          <w:rFonts w:ascii="Times New Roman" w:hAnsi="Times New Roman" w:cs="Times New Roman"/>
          <w:b/>
          <w:sz w:val="28"/>
        </w:rPr>
      </w:pPr>
      <w:r w:rsidRPr="00A7556D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 wp14:anchorId="550DFFE7" wp14:editId="151F1E5B">
            <wp:extent cx="2809875" cy="949679"/>
            <wp:effectExtent l="0" t="0" r="0" b="3175"/>
            <wp:docPr id="3" name="Рисунок 3" descr="C:\Users\igoshinaev\Pictures\оформление\наш новый 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shinaev\Pictures\оформление\наш новый логотип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214" cy="99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87F" w:rsidRPr="00525D17" w:rsidRDefault="00C9387F" w:rsidP="00C9387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D94" w:rsidRDefault="00E53DBA" w:rsidP="006F03EA">
      <w:pPr>
        <w:spacing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3DBA">
        <w:rPr>
          <w:rFonts w:ascii="Times New Roman" w:hAnsi="Times New Roman" w:cs="Times New Roman"/>
          <w:b/>
          <w:sz w:val="32"/>
          <w:szCs w:val="32"/>
        </w:rPr>
        <w:t xml:space="preserve">Кадастровая палата </w:t>
      </w:r>
      <w:r w:rsidR="004B4AE2">
        <w:rPr>
          <w:rFonts w:ascii="Times New Roman" w:hAnsi="Times New Roman" w:cs="Times New Roman"/>
          <w:b/>
          <w:sz w:val="32"/>
          <w:szCs w:val="32"/>
        </w:rPr>
        <w:t>расскажет о предоставлении сведений из Единого государственного реестра недвижимости</w:t>
      </w:r>
    </w:p>
    <w:p w:rsidR="00E53DBA" w:rsidRPr="004B4AE2" w:rsidRDefault="00225D16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15</w:t>
      </w:r>
      <w:r w:rsidR="004B4AE2" w:rsidRPr="004B4AE2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октября</w:t>
      </w:r>
      <w:r w:rsidR="00E53DBA" w:rsidRPr="004B4AE2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2020 года, с 10:00 до 13:00 Кадастровая палата по Санкт-Петербургу проведет горячую линию на тему «</w:t>
      </w:r>
      <w:r w:rsidR="004B4AE2" w:rsidRPr="004B4AE2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Предоставление сведений из Единого государственного реестра недвижимости</w:t>
      </w:r>
      <w:r w:rsidR="00E53DBA" w:rsidRPr="004B4AE2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».</w:t>
      </w:r>
      <w:bookmarkStart w:id="0" w:name="_GoBack"/>
      <w:bookmarkEnd w:id="0"/>
    </w:p>
    <w:p w:rsidR="00E53DBA" w:rsidRPr="00925E7D" w:rsidRDefault="00E53DBA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925E7D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В ходе горячей линии заявител</w:t>
      </w:r>
      <w:r w:rsidR="005A0C27" w:rsidRPr="00925E7D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ей проконсультируют по вопросам предоставления сведений, содержащихся в Едином государственном реестре недвижимости, сроках исполнения запросов, а также способах подачи запросов.</w:t>
      </w:r>
    </w:p>
    <w:p w:rsidR="00E53DBA" w:rsidRPr="00C33275" w:rsidRDefault="00BC74BF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Кроме того вы узнаете</w:t>
      </w:r>
      <w:r w:rsidR="00E53DBA" w:rsidRPr="00C33275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:</w:t>
      </w:r>
    </w:p>
    <w:p w:rsidR="00E53DBA" w:rsidRPr="00A902DE" w:rsidRDefault="00E53DBA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— </w:t>
      </w:r>
      <w:r w:rsidR="00C33275"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как самостоятельно получить сведения из ЕГРН с помощью сайта Росреестра;</w:t>
      </w:r>
    </w:p>
    <w:p w:rsidR="00E53DBA" w:rsidRPr="00A902DE" w:rsidRDefault="00E53DBA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— </w:t>
      </w:r>
      <w:r w:rsidR="00415378"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как перевести электронную выписку в привычный «читаемый» формат</w:t>
      </w:r>
      <w:r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;</w:t>
      </w:r>
    </w:p>
    <w:p w:rsidR="00E53DBA" w:rsidRPr="00A902DE" w:rsidRDefault="00E53DBA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— </w:t>
      </w:r>
      <w:r w:rsidR="00A902DE"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что</w:t>
      </w:r>
      <w:r w:rsidR="00D67E2A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</w:t>
      </w:r>
      <w:r w:rsidR="00A902DE" w:rsidRPr="00A902D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делать, если неверно внесена плата за предоставление сведений из ЕГРН.</w:t>
      </w:r>
    </w:p>
    <w:p w:rsidR="00E53DBA" w:rsidRDefault="00E53DBA" w:rsidP="006F03EA">
      <w:pPr>
        <w:spacing w:after="100" w:afterAutospacing="1" w:line="360" w:lineRule="auto"/>
        <w:ind w:firstLine="709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E53DBA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На ваши вопросы ответит эксперт Кадастровой палаты по Санкт-Петербургу </w:t>
      </w:r>
      <w:r w:rsidR="00B23235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Екатерина Шувалова</w:t>
      </w:r>
      <w:r w:rsidRPr="00E53DBA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по телефону горячей линии: 8 (812) 577-18-00.</w:t>
      </w:r>
    </w:p>
    <w:p w:rsidR="00E53DBA" w:rsidRDefault="00E53DBA" w:rsidP="00E53DBA">
      <w:pPr>
        <w:spacing w:before="100" w:beforeAutospacing="1" w:after="100" w:afterAutospacing="1" w:line="240" w:lineRule="atLeast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</w:p>
    <w:p w:rsidR="00E53DBA" w:rsidRDefault="00E53DBA" w:rsidP="00E53DBA">
      <w:pPr>
        <w:spacing w:before="100" w:beforeAutospacing="1" w:after="100" w:afterAutospacing="1" w:line="240" w:lineRule="atLeast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</w:p>
    <w:p w:rsidR="00E53DBA" w:rsidRPr="00E53DBA" w:rsidRDefault="00E53DBA" w:rsidP="00E53DBA">
      <w:pPr>
        <w:spacing w:before="100" w:beforeAutospacing="1" w:after="100" w:afterAutospacing="1" w:line="240" w:lineRule="atLeast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</w:p>
    <w:p w:rsidR="001779A1" w:rsidRPr="002D0349" w:rsidRDefault="00714CF3" w:rsidP="00B93496">
      <w:pPr>
        <w:spacing w:before="100" w:beforeAutospacing="1" w:after="100" w:afterAutospacing="1" w:line="240" w:lineRule="atLeast"/>
        <w:rPr>
          <w:rFonts w:ascii="Segoe UI" w:eastAsiaTheme="minorEastAsia" w:hAnsi="Segoe UI" w:cs="Segoe UI"/>
          <w:noProof/>
          <w:sz w:val="20"/>
          <w:lang w:eastAsia="ru-RU"/>
        </w:rPr>
      </w:pPr>
      <w:r>
        <w:rPr>
          <w:rFonts w:ascii="Segoe UI" w:eastAsiaTheme="minorEastAsia" w:hAnsi="Segoe UI" w:cs="Segoe UI"/>
          <w:noProof/>
          <w:sz w:val="20"/>
          <w:lang w:eastAsia="ru-RU"/>
        </w:rPr>
        <w:t>Кадастровая палата по Санкт-Петербургу</w:t>
      </w:r>
    </w:p>
    <w:p w:rsidR="001779A1" w:rsidRPr="002D0349" w:rsidRDefault="00714CF3" w:rsidP="001779A1">
      <w:pPr>
        <w:spacing w:before="100" w:beforeAutospacing="1" w:after="100" w:afterAutospacing="1" w:line="240" w:lineRule="atLeast"/>
        <w:jc w:val="both"/>
        <w:rPr>
          <w:rFonts w:ascii="Segoe UI" w:eastAsiaTheme="minorEastAsia" w:hAnsi="Segoe UI" w:cs="Segoe UI"/>
          <w:noProof/>
          <w:sz w:val="20"/>
          <w:lang w:eastAsia="ru-RU"/>
        </w:rPr>
      </w:pPr>
      <w:r>
        <w:rPr>
          <w:rFonts w:ascii="Segoe UI" w:eastAsiaTheme="minorEastAsia" w:hAnsi="Segoe UI" w:cs="Segoe UI"/>
          <w:noProof/>
          <w:sz w:val="20"/>
          <w:lang w:eastAsia="ru-RU"/>
        </w:rPr>
        <w:t>Тел. +7 812 630-20-74</w:t>
      </w:r>
    </w:p>
    <w:p w:rsidR="001779A1" w:rsidRPr="00A734C7" w:rsidRDefault="00A1191B" w:rsidP="00A734C7">
      <w:pPr>
        <w:spacing w:before="100" w:beforeAutospacing="1" w:after="100" w:afterAutospacing="1" w:line="240" w:lineRule="atLeast"/>
        <w:jc w:val="both"/>
        <w:rPr>
          <w:rFonts w:ascii="Segoe UI" w:hAnsi="Segoe UI" w:cs="Segoe UI"/>
          <w:sz w:val="20"/>
        </w:rPr>
      </w:pPr>
      <w:hyperlink r:id="rId10" w:history="1">
        <w:r w:rsidR="001779A1" w:rsidRPr="002D0349">
          <w:rPr>
            <w:rStyle w:val="a3"/>
            <w:rFonts w:ascii="Segoe UI" w:hAnsi="Segoe UI" w:cs="Segoe UI"/>
            <w:sz w:val="20"/>
            <w:lang w:val="en-US"/>
          </w:rPr>
          <w:t>press</w:t>
        </w:r>
        <w:r w:rsidR="001779A1" w:rsidRPr="002D0349">
          <w:rPr>
            <w:rStyle w:val="a3"/>
            <w:rFonts w:ascii="Segoe UI" w:hAnsi="Segoe UI" w:cs="Segoe UI"/>
            <w:sz w:val="20"/>
          </w:rPr>
          <w:t>@</w:t>
        </w:r>
        <w:r w:rsidR="00714CF3">
          <w:rPr>
            <w:rStyle w:val="a3"/>
            <w:rFonts w:ascii="Segoe UI" w:hAnsi="Segoe UI" w:cs="Segoe UI"/>
            <w:sz w:val="20"/>
          </w:rPr>
          <w:t>78.</w:t>
        </w:r>
        <w:proofErr w:type="spellStart"/>
        <w:r w:rsidR="001779A1" w:rsidRPr="002D0349">
          <w:rPr>
            <w:rStyle w:val="a3"/>
            <w:rFonts w:ascii="Segoe UI" w:hAnsi="Segoe UI" w:cs="Segoe UI"/>
            <w:sz w:val="20"/>
            <w:lang w:val="en-US"/>
          </w:rPr>
          <w:t>kadastr</w:t>
        </w:r>
        <w:proofErr w:type="spellEnd"/>
        <w:r w:rsidR="001779A1" w:rsidRPr="002D0349">
          <w:rPr>
            <w:rStyle w:val="a3"/>
            <w:rFonts w:ascii="Segoe UI" w:hAnsi="Segoe UI" w:cs="Segoe UI"/>
            <w:sz w:val="20"/>
          </w:rPr>
          <w:t>.</w:t>
        </w:r>
        <w:proofErr w:type="spellStart"/>
        <w:r w:rsidR="001779A1" w:rsidRPr="002D0349">
          <w:rPr>
            <w:rStyle w:val="a3"/>
            <w:rFonts w:ascii="Segoe UI" w:hAnsi="Segoe UI" w:cs="Segoe UI"/>
            <w:sz w:val="20"/>
            <w:lang w:val="en-US"/>
          </w:rPr>
          <w:t>ru</w:t>
        </w:r>
        <w:proofErr w:type="spellEnd"/>
      </w:hyperlink>
    </w:p>
    <w:sectPr w:rsidR="001779A1" w:rsidRPr="00A734C7" w:rsidSect="00E33D5B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91B" w:rsidRDefault="00A1191B" w:rsidP="00A7556D">
      <w:pPr>
        <w:spacing w:after="0" w:line="240" w:lineRule="auto"/>
      </w:pPr>
      <w:r>
        <w:separator/>
      </w:r>
    </w:p>
  </w:endnote>
  <w:endnote w:type="continuationSeparator" w:id="0">
    <w:p w:rsidR="00A1191B" w:rsidRDefault="00A1191B" w:rsidP="00A7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91B" w:rsidRDefault="00A1191B" w:rsidP="00A7556D">
      <w:pPr>
        <w:spacing w:after="0" w:line="240" w:lineRule="auto"/>
      </w:pPr>
      <w:r>
        <w:separator/>
      </w:r>
    </w:p>
  </w:footnote>
  <w:footnote w:type="continuationSeparator" w:id="0">
    <w:p w:rsidR="00A1191B" w:rsidRDefault="00A1191B" w:rsidP="00A75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56D" w:rsidRDefault="00A7556D" w:rsidP="00A7556D">
    <w:pPr>
      <w:pStyle w:val="a6"/>
      <w:ind w:hanging="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11F46"/>
    <w:multiLevelType w:val="hybridMultilevel"/>
    <w:tmpl w:val="F878C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86079"/>
    <w:multiLevelType w:val="hybridMultilevel"/>
    <w:tmpl w:val="7FCAF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C3DD8"/>
    <w:multiLevelType w:val="hybridMultilevel"/>
    <w:tmpl w:val="8AFC567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8A6"/>
    <w:rsid w:val="00051522"/>
    <w:rsid w:val="0008632B"/>
    <w:rsid w:val="000D5C6C"/>
    <w:rsid w:val="000F04A2"/>
    <w:rsid w:val="000F3055"/>
    <w:rsid w:val="00100C5C"/>
    <w:rsid w:val="00111B1A"/>
    <w:rsid w:val="001174BC"/>
    <w:rsid w:val="00137173"/>
    <w:rsid w:val="001422C1"/>
    <w:rsid w:val="0014507F"/>
    <w:rsid w:val="00146A78"/>
    <w:rsid w:val="001503AF"/>
    <w:rsid w:val="00155D30"/>
    <w:rsid w:val="001779A1"/>
    <w:rsid w:val="0018257D"/>
    <w:rsid w:val="001A4DB8"/>
    <w:rsid w:val="001C09C4"/>
    <w:rsid w:val="001D16C4"/>
    <w:rsid w:val="001F43EA"/>
    <w:rsid w:val="002203CE"/>
    <w:rsid w:val="0022314B"/>
    <w:rsid w:val="00223D28"/>
    <w:rsid w:val="00225D16"/>
    <w:rsid w:val="00246C22"/>
    <w:rsid w:val="00247DB3"/>
    <w:rsid w:val="00270660"/>
    <w:rsid w:val="002751F7"/>
    <w:rsid w:val="002757C0"/>
    <w:rsid w:val="00283EAA"/>
    <w:rsid w:val="00285195"/>
    <w:rsid w:val="0028644B"/>
    <w:rsid w:val="002A37B2"/>
    <w:rsid w:val="002A4B7E"/>
    <w:rsid w:val="002A66D9"/>
    <w:rsid w:val="002A6EDE"/>
    <w:rsid w:val="002D03A8"/>
    <w:rsid w:val="002D1388"/>
    <w:rsid w:val="002E5044"/>
    <w:rsid w:val="003028CA"/>
    <w:rsid w:val="00333921"/>
    <w:rsid w:val="00334E34"/>
    <w:rsid w:val="00336EE1"/>
    <w:rsid w:val="00341104"/>
    <w:rsid w:val="00341689"/>
    <w:rsid w:val="003524D5"/>
    <w:rsid w:val="003539A0"/>
    <w:rsid w:val="00395161"/>
    <w:rsid w:val="003A006D"/>
    <w:rsid w:val="003B0215"/>
    <w:rsid w:val="003B7C85"/>
    <w:rsid w:val="003C5257"/>
    <w:rsid w:val="00402A1D"/>
    <w:rsid w:val="004116A3"/>
    <w:rsid w:val="00415378"/>
    <w:rsid w:val="0042732A"/>
    <w:rsid w:val="004312AC"/>
    <w:rsid w:val="00435A0E"/>
    <w:rsid w:val="004513A1"/>
    <w:rsid w:val="0045342C"/>
    <w:rsid w:val="004A35C4"/>
    <w:rsid w:val="004B4AE2"/>
    <w:rsid w:val="004D0AE6"/>
    <w:rsid w:val="00520DA5"/>
    <w:rsid w:val="005213AB"/>
    <w:rsid w:val="00525E37"/>
    <w:rsid w:val="0053469C"/>
    <w:rsid w:val="00540C71"/>
    <w:rsid w:val="00541FBC"/>
    <w:rsid w:val="00573B1A"/>
    <w:rsid w:val="005A0C27"/>
    <w:rsid w:val="005B3165"/>
    <w:rsid w:val="005B4E4C"/>
    <w:rsid w:val="005D0835"/>
    <w:rsid w:val="006052B9"/>
    <w:rsid w:val="00637E32"/>
    <w:rsid w:val="006455B1"/>
    <w:rsid w:val="00662301"/>
    <w:rsid w:val="006629F4"/>
    <w:rsid w:val="00686E44"/>
    <w:rsid w:val="006B311D"/>
    <w:rsid w:val="006B49B8"/>
    <w:rsid w:val="006E19F2"/>
    <w:rsid w:val="006E4FC8"/>
    <w:rsid w:val="006E514B"/>
    <w:rsid w:val="006F03EA"/>
    <w:rsid w:val="006F0DC6"/>
    <w:rsid w:val="006F34C5"/>
    <w:rsid w:val="00714CF3"/>
    <w:rsid w:val="00716814"/>
    <w:rsid w:val="00740035"/>
    <w:rsid w:val="0077103D"/>
    <w:rsid w:val="00776692"/>
    <w:rsid w:val="007B6C68"/>
    <w:rsid w:val="007B7466"/>
    <w:rsid w:val="007C0104"/>
    <w:rsid w:val="007F752E"/>
    <w:rsid w:val="00803AF8"/>
    <w:rsid w:val="00896136"/>
    <w:rsid w:val="008C1CE3"/>
    <w:rsid w:val="008C244A"/>
    <w:rsid w:val="008D4D94"/>
    <w:rsid w:val="008F05B1"/>
    <w:rsid w:val="00920DC6"/>
    <w:rsid w:val="00925E7D"/>
    <w:rsid w:val="009535D1"/>
    <w:rsid w:val="009576E3"/>
    <w:rsid w:val="00983281"/>
    <w:rsid w:val="0098348D"/>
    <w:rsid w:val="00983A32"/>
    <w:rsid w:val="00996854"/>
    <w:rsid w:val="009A6ABD"/>
    <w:rsid w:val="009A72B9"/>
    <w:rsid w:val="009B5527"/>
    <w:rsid w:val="009D3D49"/>
    <w:rsid w:val="009F7267"/>
    <w:rsid w:val="009F768C"/>
    <w:rsid w:val="00A1191B"/>
    <w:rsid w:val="00A20BFC"/>
    <w:rsid w:val="00A734C7"/>
    <w:rsid w:val="00A73556"/>
    <w:rsid w:val="00A74ADA"/>
    <w:rsid w:val="00A7556D"/>
    <w:rsid w:val="00A902DE"/>
    <w:rsid w:val="00AF2D67"/>
    <w:rsid w:val="00B02C73"/>
    <w:rsid w:val="00B04F16"/>
    <w:rsid w:val="00B126B6"/>
    <w:rsid w:val="00B17A37"/>
    <w:rsid w:val="00B23235"/>
    <w:rsid w:val="00B371E7"/>
    <w:rsid w:val="00B73411"/>
    <w:rsid w:val="00B82763"/>
    <w:rsid w:val="00B83A19"/>
    <w:rsid w:val="00B879BE"/>
    <w:rsid w:val="00B93496"/>
    <w:rsid w:val="00B93D53"/>
    <w:rsid w:val="00BA08A6"/>
    <w:rsid w:val="00BA661E"/>
    <w:rsid w:val="00BC74BF"/>
    <w:rsid w:val="00BE6513"/>
    <w:rsid w:val="00BF2D3C"/>
    <w:rsid w:val="00BF772B"/>
    <w:rsid w:val="00C05F07"/>
    <w:rsid w:val="00C33275"/>
    <w:rsid w:val="00C35790"/>
    <w:rsid w:val="00C415D8"/>
    <w:rsid w:val="00C9387F"/>
    <w:rsid w:val="00CA06C1"/>
    <w:rsid w:val="00CA37F6"/>
    <w:rsid w:val="00CB1B3F"/>
    <w:rsid w:val="00CB5B32"/>
    <w:rsid w:val="00CC20A4"/>
    <w:rsid w:val="00CE2F82"/>
    <w:rsid w:val="00CF676B"/>
    <w:rsid w:val="00D50E67"/>
    <w:rsid w:val="00D60272"/>
    <w:rsid w:val="00D67E2A"/>
    <w:rsid w:val="00D806F6"/>
    <w:rsid w:val="00D80A80"/>
    <w:rsid w:val="00D97749"/>
    <w:rsid w:val="00DA2821"/>
    <w:rsid w:val="00DB45C7"/>
    <w:rsid w:val="00DB7A4A"/>
    <w:rsid w:val="00DC7303"/>
    <w:rsid w:val="00DE6340"/>
    <w:rsid w:val="00E010F5"/>
    <w:rsid w:val="00E203C6"/>
    <w:rsid w:val="00E2076D"/>
    <w:rsid w:val="00E20DDF"/>
    <w:rsid w:val="00E33D5B"/>
    <w:rsid w:val="00E53DBA"/>
    <w:rsid w:val="00E70048"/>
    <w:rsid w:val="00EB6A2E"/>
    <w:rsid w:val="00EC461B"/>
    <w:rsid w:val="00EE490E"/>
    <w:rsid w:val="00EE6E06"/>
    <w:rsid w:val="00F0234C"/>
    <w:rsid w:val="00F04ED0"/>
    <w:rsid w:val="00F13672"/>
    <w:rsid w:val="00F31EB6"/>
    <w:rsid w:val="00F3794D"/>
    <w:rsid w:val="00F42AB8"/>
    <w:rsid w:val="00FA111D"/>
    <w:rsid w:val="00FB1648"/>
    <w:rsid w:val="00FE0ED9"/>
    <w:rsid w:val="00FF7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276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F04A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7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7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556D"/>
  </w:style>
  <w:style w:type="paragraph" w:styleId="a8">
    <w:name w:val="footer"/>
    <w:basedOn w:val="a"/>
    <w:link w:val="a9"/>
    <w:uiPriority w:val="99"/>
    <w:unhideWhenUsed/>
    <w:rsid w:val="00A7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556D"/>
  </w:style>
  <w:style w:type="paragraph" w:styleId="aa">
    <w:name w:val="Balloon Text"/>
    <w:basedOn w:val="a"/>
    <w:link w:val="ab"/>
    <w:uiPriority w:val="99"/>
    <w:semiHidden/>
    <w:unhideWhenUsed/>
    <w:rsid w:val="00EB6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6A2E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525E3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25E3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25E3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25E3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25E37"/>
    <w:rPr>
      <w:b/>
      <w:bCs/>
      <w:sz w:val="20"/>
      <w:szCs w:val="20"/>
    </w:rPr>
  </w:style>
  <w:style w:type="character" w:styleId="af1">
    <w:name w:val="Strong"/>
    <w:basedOn w:val="a0"/>
    <w:uiPriority w:val="22"/>
    <w:qFormat/>
    <w:rsid w:val="00E33D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276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F04A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7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7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556D"/>
  </w:style>
  <w:style w:type="paragraph" w:styleId="a8">
    <w:name w:val="footer"/>
    <w:basedOn w:val="a"/>
    <w:link w:val="a9"/>
    <w:uiPriority w:val="99"/>
    <w:unhideWhenUsed/>
    <w:rsid w:val="00A7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556D"/>
  </w:style>
  <w:style w:type="paragraph" w:styleId="aa">
    <w:name w:val="Balloon Text"/>
    <w:basedOn w:val="a"/>
    <w:link w:val="ab"/>
    <w:uiPriority w:val="99"/>
    <w:semiHidden/>
    <w:unhideWhenUsed/>
    <w:rsid w:val="00EB6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6A2E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525E3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25E3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25E3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25E3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25E37"/>
    <w:rPr>
      <w:b/>
      <w:bCs/>
      <w:sz w:val="20"/>
      <w:szCs w:val="20"/>
    </w:rPr>
  </w:style>
  <w:style w:type="character" w:styleId="af1">
    <w:name w:val="Strong"/>
    <w:basedOn w:val="a0"/>
    <w:uiPriority w:val="22"/>
    <w:qFormat/>
    <w:rsid w:val="00E33D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7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61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38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7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876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2132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67329">
                  <w:marLeft w:val="75"/>
                  <w:marRight w:val="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35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5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55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ess@kadast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8CAB8-2F22-4B61-B108-8CACF685A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Качаева Анастасия Валерьевна</dc:creator>
  <cp:lastModifiedBy>Ефремова Елена Александровна</cp:lastModifiedBy>
  <cp:revision>13</cp:revision>
  <cp:lastPrinted>2020-05-27T07:51:00Z</cp:lastPrinted>
  <dcterms:created xsi:type="dcterms:W3CDTF">2020-05-27T07:29:00Z</dcterms:created>
  <dcterms:modified xsi:type="dcterms:W3CDTF">2020-10-02T11:10:00Z</dcterms:modified>
</cp:coreProperties>
</file>