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3A6D" w:rsidRPr="00964C59" w:rsidRDefault="00D43A6D" w:rsidP="00964C59">
      <w:pPr>
        <w:spacing w:after="240"/>
        <w:jc w:val="center"/>
        <w:rPr>
          <w:b/>
          <w:sz w:val="32"/>
          <w:szCs w:val="32"/>
        </w:rPr>
      </w:pPr>
      <w:r w:rsidRPr="00964C59">
        <w:rPr>
          <w:b/>
          <w:sz w:val="32"/>
          <w:szCs w:val="32"/>
        </w:rPr>
        <w:t>Вопросы – ответы по пособию для родителей</w:t>
      </w:r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  <w:shd w:val="clear" w:color="auto" w:fill="FFFFFF"/>
        </w:rPr>
      </w:pPr>
      <w:r w:rsidRPr="00125F19">
        <w:rPr>
          <w:sz w:val="26"/>
          <w:szCs w:val="26"/>
        </w:rPr>
        <w:t xml:space="preserve">В соответствии с </w:t>
      </w:r>
      <w:hyperlink r:id="rId8" w:history="1">
        <w:r w:rsidRPr="00125F19">
          <w:rPr>
            <w:rStyle w:val="a5"/>
            <w:color w:val="auto"/>
            <w:sz w:val="26"/>
            <w:szCs w:val="26"/>
            <w:u w:val="none"/>
          </w:rPr>
          <w:t>Постановлением Правительства РФ</w:t>
        </w:r>
      </w:hyperlink>
      <w:r w:rsidRPr="00125F19">
        <w:rPr>
          <w:sz w:val="26"/>
          <w:szCs w:val="26"/>
        </w:rPr>
        <w:t xml:space="preserve"> от 28 июня 2021 года родителям, которые в одиночку воспитывают детей</w:t>
      </w:r>
      <w:r w:rsidR="00605AB9" w:rsidRPr="00605AB9">
        <w:rPr>
          <w:sz w:val="26"/>
          <w:szCs w:val="26"/>
        </w:rPr>
        <w:t xml:space="preserve"> </w:t>
      </w:r>
      <w:r w:rsidR="00605AB9">
        <w:rPr>
          <w:sz w:val="26"/>
          <w:szCs w:val="26"/>
        </w:rPr>
        <w:t>от 8 до 16 лет включительно</w:t>
      </w:r>
      <w:r w:rsidRPr="00125F19">
        <w:rPr>
          <w:sz w:val="26"/>
          <w:szCs w:val="26"/>
        </w:rPr>
        <w:t>, с 1 июля 2021 года устанавливается ежемесячная выплата в размере 50% от детского прожиточного минимума в регионе.</w:t>
      </w:r>
      <w:r w:rsidRPr="00125F19">
        <w:rPr>
          <w:sz w:val="26"/>
          <w:szCs w:val="26"/>
          <w:shd w:val="clear" w:color="auto" w:fill="FFFFFF"/>
        </w:rPr>
        <w:t xml:space="preserve"> </w:t>
      </w:r>
    </w:p>
    <w:p w:rsidR="00B941AF" w:rsidRPr="00125F19" w:rsidRDefault="00B941AF" w:rsidP="00B941AF">
      <w:pPr>
        <w:pStyle w:val="af0"/>
        <w:spacing w:before="0" w:after="120"/>
        <w:ind w:firstLine="709"/>
        <w:jc w:val="both"/>
        <w:rPr>
          <w:spacing w:val="-3"/>
          <w:sz w:val="26"/>
          <w:szCs w:val="26"/>
        </w:rPr>
      </w:pPr>
      <w:r w:rsidRPr="00125F19">
        <w:rPr>
          <w:spacing w:val="-3"/>
          <w:sz w:val="26"/>
          <w:szCs w:val="26"/>
        </w:rPr>
        <w:t>В Санкт-Петербурге выплата семьям с одним родителем составит 5 803,75 руб. в месяц на каждого ребёнка (50% от прожиточного минимума ребенка в регионе – 11 607,50 руб.), в Ленинградской области - 5 434,50 руб. (50% от прожиточного минимума ребёнка в регионе – 10 869 руб.).</w:t>
      </w:r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Пенсионный фонд России подготовил ответы на самые часто задаваемые вопросы по новому пособию.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9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Я допустила ошибку в заявлении при оформлении пособия. Как я могу это исправить?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Если допущена ошибка при заполнении, Пенсионный фонд, не вынося отказа, вернёт вам его на доработку. Внести изменения необходимо в течение 5 рабочих дней.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0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Я получаю алименты на детей. Будут ли они учтены при расчёте среднедушевого дохода в случае оформления ежемесячного пособия?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Да, будут.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1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Я получаю алименты на ребенка, но официально не разведена. Могу ли я получить пособие?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Нет, право на пособие имеет одинокий родитель.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2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Если у меня нет карты «Мир», могу ли я получить выплату?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Да, пособие может быть выплачено на любой "бескарточный" сч</w:t>
      </w:r>
      <w:r w:rsidR="005227F0" w:rsidRPr="00125F19">
        <w:rPr>
          <w:sz w:val="26"/>
          <w:szCs w:val="26"/>
        </w:rPr>
        <w:t>ё</w:t>
      </w:r>
      <w:r w:rsidRPr="00125F19">
        <w:rPr>
          <w:sz w:val="26"/>
          <w:szCs w:val="26"/>
        </w:rPr>
        <w:t>т (то есть банковский сч</w:t>
      </w:r>
      <w:r w:rsidR="005227F0" w:rsidRPr="00125F19">
        <w:rPr>
          <w:sz w:val="26"/>
          <w:szCs w:val="26"/>
        </w:rPr>
        <w:t>ё</w:t>
      </w:r>
      <w:r w:rsidRPr="00125F19">
        <w:rPr>
          <w:sz w:val="26"/>
          <w:szCs w:val="26"/>
        </w:rPr>
        <w:t>т, не предусматривающий осуществление по нему операций с использованием плат</w:t>
      </w:r>
      <w:r w:rsidR="005227F0" w:rsidRPr="00125F19">
        <w:rPr>
          <w:sz w:val="26"/>
          <w:szCs w:val="26"/>
        </w:rPr>
        <w:t>ё</w:t>
      </w:r>
      <w:r w:rsidRPr="00125F19">
        <w:rPr>
          <w:sz w:val="26"/>
          <w:szCs w:val="26"/>
        </w:rPr>
        <w:t>жных карт).</w:t>
      </w:r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Если Вы хотите получать пособие именно на банковскую карту, то Вам необходимо оформить карту «Мир», т.к.</w:t>
      </w:r>
      <w:r w:rsidR="005227F0" w:rsidRPr="00125F19">
        <w:rPr>
          <w:sz w:val="26"/>
          <w:szCs w:val="26"/>
        </w:rPr>
        <w:t xml:space="preserve"> </w:t>
      </w:r>
      <w:r w:rsidRPr="00125F19">
        <w:rPr>
          <w:sz w:val="26"/>
          <w:szCs w:val="26"/>
        </w:rPr>
        <w:t>выплата зачисляется только на банковские карты этой плат</w:t>
      </w:r>
      <w:r w:rsidR="005227F0" w:rsidRPr="00125F19">
        <w:rPr>
          <w:sz w:val="26"/>
          <w:szCs w:val="26"/>
        </w:rPr>
        <w:t>ёжной системы.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3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 xml:space="preserve">Если я оформлена по уходу за пожилым человеком старше 80 лет, </w:t>
        </w:r>
        <w:r w:rsidR="00127A1D" w:rsidRPr="00125F19">
          <w:rPr>
            <w:rStyle w:val="a5"/>
            <w:b/>
            <w:color w:val="auto"/>
            <w:sz w:val="26"/>
            <w:szCs w:val="26"/>
            <w:u w:val="none"/>
          </w:rPr>
          <w:t>учитывается ли сумма компенсации за уход при расчёте моих доходов</w:t>
        </w:r>
        <w:r w:rsidRPr="00125F19">
          <w:rPr>
            <w:rStyle w:val="a5"/>
            <w:b/>
            <w:color w:val="auto"/>
            <w:sz w:val="26"/>
            <w:szCs w:val="26"/>
            <w:u w:val="none"/>
          </w:rPr>
          <w:t>?</w:t>
        </w:r>
      </w:hyperlink>
    </w:p>
    <w:p w:rsidR="00964C59" w:rsidRPr="00125F19" w:rsidRDefault="00127A1D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Да, с</w:t>
      </w:r>
      <w:r w:rsidR="00964C59" w:rsidRPr="00125F19">
        <w:rPr>
          <w:sz w:val="26"/>
          <w:szCs w:val="26"/>
        </w:rPr>
        <w:t xml:space="preserve">умму </w:t>
      </w:r>
      <w:r w:rsidRPr="00125F19">
        <w:rPr>
          <w:sz w:val="26"/>
          <w:szCs w:val="26"/>
        </w:rPr>
        <w:t>компенсации по уходу</w:t>
      </w:r>
      <w:r w:rsidR="00964C59" w:rsidRPr="00125F19">
        <w:rPr>
          <w:sz w:val="26"/>
          <w:szCs w:val="26"/>
        </w:rPr>
        <w:t xml:space="preserve"> учтут при расч</w:t>
      </w:r>
      <w:r w:rsidR="005227F0" w:rsidRPr="00125F19">
        <w:rPr>
          <w:sz w:val="26"/>
          <w:szCs w:val="26"/>
        </w:rPr>
        <w:t>ё</w:t>
      </w:r>
      <w:r w:rsidR="00964C59" w:rsidRPr="00125F19">
        <w:rPr>
          <w:sz w:val="26"/>
          <w:szCs w:val="26"/>
        </w:rPr>
        <w:t>те Ваших доходов. Если среднедушевой доход семьи не превысит</w:t>
      </w:r>
      <w:r w:rsidR="00125F19" w:rsidRPr="00125F19">
        <w:rPr>
          <w:sz w:val="26"/>
          <w:szCs w:val="26"/>
        </w:rPr>
        <w:t xml:space="preserve"> величины</w:t>
      </w:r>
      <w:r w:rsidR="00964C59" w:rsidRPr="00125F19">
        <w:rPr>
          <w:sz w:val="26"/>
          <w:szCs w:val="26"/>
        </w:rPr>
        <w:t xml:space="preserve"> прожиточн</w:t>
      </w:r>
      <w:r w:rsidR="00125F19" w:rsidRPr="00125F19">
        <w:rPr>
          <w:sz w:val="26"/>
          <w:szCs w:val="26"/>
        </w:rPr>
        <w:t>ого</w:t>
      </w:r>
      <w:r w:rsidR="00964C59" w:rsidRPr="00125F19">
        <w:rPr>
          <w:sz w:val="26"/>
          <w:szCs w:val="26"/>
        </w:rPr>
        <w:t xml:space="preserve"> минимум</w:t>
      </w:r>
      <w:r w:rsidR="00125F19" w:rsidRPr="00125F19">
        <w:rPr>
          <w:sz w:val="26"/>
          <w:szCs w:val="26"/>
        </w:rPr>
        <w:t>а</w:t>
      </w:r>
      <w:r w:rsidR="00964C59" w:rsidRPr="00125F19">
        <w:rPr>
          <w:sz w:val="26"/>
          <w:szCs w:val="26"/>
        </w:rPr>
        <w:t xml:space="preserve"> на душу населения</w:t>
      </w:r>
      <w:r w:rsidR="00125F19" w:rsidRPr="00125F19">
        <w:rPr>
          <w:sz w:val="26"/>
          <w:szCs w:val="26"/>
        </w:rPr>
        <w:t>, установленной в Санкт-Петербурге в размере 11 910,40 руб., в Ленинградской области – 11 289 руб</w:t>
      </w:r>
      <w:r w:rsidR="005227F0" w:rsidRPr="00125F19">
        <w:rPr>
          <w:sz w:val="26"/>
          <w:szCs w:val="26"/>
        </w:rPr>
        <w:t>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4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Как проверить, правильно ли заполнено заявление на ежемесячное пособие?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Если заявление не было возвращено Вам на доработку, оно заполнено верно.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5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Какие сроки рассмотрения заявления на новое пособие?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lastRenderedPageBreak/>
        <w:t>Рассмотрение заявления занимает 10 рабочих дней. В отдельных случаях максимальный срок составит 30 рабочих дней.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6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Почему приш</w:t>
        </w:r>
        <w:r w:rsidR="005227F0" w:rsidRPr="00125F19">
          <w:rPr>
            <w:rStyle w:val="a5"/>
            <w:b/>
            <w:color w:val="auto"/>
            <w:sz w:val="26"/>
            <w:szCs w:val="26"/>
            <w:u w:val="none"/>
          </w:rPr>
          <w:t>ё</w:t>
        </w:r>
        <w:r w:rsidRPr="00125F19">
          <w:rPr>
            <w:rStyle w:val="a5"/>
            <w:b/>
            <w:color w:val="auto"/>
            <w:sz w:val="26"/>
            <w:szCs w:val="26"/>
            <w:u w:val="none"/>
          </w:rPr>
          <w:t>л отказ в выплате?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Основанием для отказа в назначении пособия могут быть следующие случаи: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если заявитель не представил доработанное заявление и документы в течение 5 рабочих дней после возвращения их на доработку;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если заявитель не представил недостающие документы в течение 10 рабочих дней;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если в собственности у семьи есть имущество, превышающее требования к движимому и недвижимому имуществу;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если у заявителя или трудоспособных членов его семьи отсутствуют отдельные виды доходов;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если заявитель представил недостоверные сведения;</w:t>
      </w:r>
    </w:p>
    <w:p w:rsidR="00964C59" w:rsidRPr="00125F19" w:rsidRDefault="005227F0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- </w:t>
      </w:r>
      <w:r w:rsidR="00964C59" w:rsidRPr="00125F19">
        <w:rPr>
          <w:sz w:val="26"/>
          <w:szCs w:val="26"/>
        </w:rPr>
        <w:t>в случае достижения реб</w:t>
      </w:r>
      <w:r w:rsidRPr="00125F19">
        <w:rPr>
          <w:sz w:val="26"/>
          <w:szCs w:val="26"/>
        </w:rPr>
        <w:t>ё</w:t>
      </w:r>
      <w:r w:rsidR="00964C59" w:rsidRPr="00125F19">
        <w:rPr>
          <w:sz w:val="26"/>
          <w:szCs w:val="26"/>
        </w:rPr>
        <w:t>нком, на которого выплачивается пособие, возраста 17 лет.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7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Как после подачи заявления на выплату от 8 до 16 лет изменить реквизиты банковской карты?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Для изменения реквизитов сч</w:t>
      </w:r>
      <w:r w:rsidR="005227F0" w:rsidRPr="00125F19">
        <w:rPr>
          <w:sz w:val="26"/>
          <w:szCs w:val="26"/>
        </w:rPr>
        <w:t>ё</w:t>
      </w:r>
      <w:r w:rsidRPr="00125F19">
        <w:rPr>
          <w:sz w:val="26"/>
          <w:szCs w:val="26"/>
        </w:rPr>
        <w:t>та в уже поданном заявлении Вам нужно лично обратиться в клиентскую службу Пенсионного фонда.</w:t>
      </w:r>
      <w:r w:rsidR="005227F0" w:rsidRPr="00125F19">
        <w:rPr>
          <w:sz w:val="26"/>
          <w:szCs w:val="26"/>
        </w:rPr>
        <w:t xml:space="preserve"> </w:t>
      </w:r>
      <w:r w:rsidRPr="00125F19">
        <w:rPr>
          <w:sz w:val="26"/>
          <w:szCs w:val="26"/>
        </w:rPr>
        <w:t>Средства начнут поступать по новым реквизитам со следующего месяца после подачи такого заявления.</w:t>
      </w:r>
    </w:p>
    <w:p w:rsidR="00964C59" w:rsidRPr="00125F19" w:rsidRDefault="00964C59" w:rsidP="00964C59">
      <w:pPr>
        <w:spacing w:after="80"/>
        <w:ind w:firstLine="709"/>
        <w:jc w:val="both"/>
        <w:rPr>
          <w:b/>
          <w:sz w:val="26"/>
          <w:szCs w:val="26"/>
        </w:rPr>
      </w:pPr>
      <w:hyperlink r:id="rId18" w:history="1">
        <w:r w:rsidRPr="00125F19">
          <w:rPr>
            <w:rStyle w:val="a5"/>
            <w:b/>
            <w:color w:val="auto"/>
            <w:sz w:val="26"/>
            <w:szCs w:val="26"/>
            <w:u w:val="none"/>
          </w:rPr>
          <w:t>Почему долго рассматривается заявление?</w:t>
        </w:r>
      </w:hyperlink>
    </w:p>
    <w:p w:rsidR="00964C59" w:rsidRPr="00125F19" w:rsidRDefault="00964C59" w:rsidP="00964C59">
      <w:pPr>
        <w:spacing w:after="80"/>
        <w:ind w:firstLine="709"/>
        <w:jc w:val="both"/>
        <w:rPr>
          <w:sz w:val="26"/>
          <w:szCs w:val="26"/>
        </w:rPr>
      </w:pPr>
      <w:r w:rsidRPr="00125F19">
        <w:rPr>
          <w:sz w:val="26"/>
          <w:szCs w:val="26"/>
        </w:rPr>
        <w:t>Для каждого заявления существуют нормативные сроки его рассмотрения. Максимальный срок рассмотрения заявления составляет 30 рабочих дней.</w:t>
      </w:r>
    </w:p>
    <w:p w:rsidR="00964C59" w:rsidRPr="00964C59" w:rsidRDefault="00964C59" w:rsidP="00964C59"/>
    <w:sectPr w:rsidR="00964C59" w:rsidRPr="00964C59" w:rsidSect="001523B0">
      <w:headerReference w:type="default" r:id="rId19"/>
      <w:footerReference w:type="default" r:id="rId2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117" w:rsidRDefault="00B93117">
      <w:r>
        <w:separator/>
      </w:r>
    </w:p>
  </w:endnote>
  <w:endnote w:type="continuationSeparator" w:id="1">
    <w:p w:rsidR="00B93117" w:rsidRDefault="00B9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117" w:rsidRDefault="00B93117">
      <w:r>
        <w:separator/>
      </w:r>
    </w:p>
  </w:footnote>
  <w:footnote w:type="continuationSeparator" w:id="1">
    <w:p w:rsidR="00B93117" w:rsidRDefault="00B9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8C125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AB2766E"/>
    <w:multiLevelType w:val="hybridMultilevel"/>
    <w:tmpl w:val="7E96ABBC"/>
    <w:lvl w:ilvl="0" w:tplc="D5443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002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A6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66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272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E73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2CC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61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26E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9AB"/>
    <w:multiLevelType w:val="hybridMultilevel"/>
    <w:tmpl w:val="B7E8B4E8"/>
    <w:lvl w:ilvl="0" w:tplc="C41CF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0C5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768B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65C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AD1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BAEE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015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E1A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00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E781B"/>
    <w:multiLevelType w:val="hybridMultilevel"/>
    <w:tmpl w:val="C85C0C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FC3386"/>
    <w:multiLevelType w:val="multilevel"/>
    <w:tmpl w:val="B09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6E2F6D"/>
    <w:multiLevelType w:val="multilevel"/>
    <w:tmpl w:val="61D0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10"/>
  </w:num>
  <w:num w:numId="9">
    <w:abstractNumId w:val="19"/>
  </w:num>
  <w:num w:numId="10">
    <w:abstractNumId w:val="18"/>
  </w:num>
  <w:num w:numId="11">
    <w:abstractNumId w:val="11"/>
  </w:num>
  <w:num w:numId="12">
    <w:abstractNumId w:val="16"/>
  </w:num>
  <w:num w:numId="13">
    <w:abstractNumId w:val="17"/>
  </w:num>
  <w:num w:numId="14">
    <w:abstractNumId w:val="8"/>
  </w:num>
  <w:num w:numId="15">
    <w:abstractNumId w:val="5"/>
  </w:num>
  <w:num w:numId="16">
    <w:abstractNumId w:val="2"/>
  </w:num>
  <w:num w:numId="17">
    <w:abstractNumId w:val="21"/>
  </w:num>
  <w:num w:numId="18">
    <w:abstractNumId w:val="3"/>
  </w:num>
  <w:num w:numId="19">
    <w:abstractNumId w:val="4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01C7"/>
    <w:rsid w:val="000017E7"/>
    <w:rsid w:val="00002890"/>
    <w:rsid w:val="00005FC0"/>
    <w:rsid w:val="0000602C"/>
    <w:rsid w:val="00007F83"/>
    <w:rsid w:val="00014C0C"/>
    <w:rsid w:val="000166BD"/>
    <w:rsid w:val="00017FBF"/>
    <w:rsid w:val="00021B2F"/>
    <w:rsid w:val="000261D2"/>
    <w:rsid w:val="000317D9"/>
    <w:rsid w:val="000326BA"/>
    <w:rsid w:val="00033712"/>
    <w:rsid w:val="00033FD6"/>
    <w:rsid w:val="000350DC"/>
    <w:rsid w:val="000363B1"/>
    <w:rsid w:val="00040799"/>
    <w:rsid w:val="00050D16"/>
    <w:rsid w:val="000526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67E97"/>
    <w:rsid w:val="000847DC"/>
    <w:rsid w:val="00085B5D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012C"/>
    <w:rsid w:val="000B199D"/>
    <w:rsid w:val="000B3B57"/>
    <w:rsid w:val="000C0A20"/>
    <w:rsid w:val="000C1039"/>
    <w:rsid w:val="000C1E9A"/>
    <w:rsid w:val="000C26BC"/>
    <w:rsid w:val="000C7C1F"/>
    <w:rsid w:val="000D0C1C"/>
    <w:rsid w:val="000D1C53"/>
    <w:rsid w:val="000D3BBB"/>
    <w:rsid w:val="000D7DBA"/>
    <w:rsid w:val="000F27BF"/>
    <w:rsid w:val="000F3159"/>
    <w:rsid w:val="000F32B7"/>
    <w:rsid w:val="000F65CB"/>
    <w:rsid w:val="000F6953"/>
    <w:rsid w:val="000F6E03"/>
    <w:rsid w:val="001014DE"/>
    <w:rsid w:val="00103B26"/>
    <w:rsid w:val="001059AE"/>
    <w:rsid w:val="00105F2D"/>
    <w:rsid w:val="00106209"/>
    <w:rsid w:val="00107AE5"/>
    <w:rsid w:val="00110A9A"/>
    <w:rsid w:val="00111767"/>
    <w:rsid w:val="00113668"/>
    <w:rsid w:val="0011455B"/>
    <w:rsid w:val="00114AE2"/>
    <w:rsid w:val="00117D2B"/>
    <w:rsid w:val="00123DC1"/>
    <w:rsid w:val="00125F19"/>
    <w:rsid w:val="00127A1D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9259D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2788F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00DF"/>
    <w:rsid w:val="002A51F4"/>
    <w:rsid w:val="002A6396"/>
    <w:rsid w:val="002B6961"/>
    <w:rsid w:val="002B7E40"/>
    <w:rsid w:val="002C2BE8"/>
    <w:rsid w:val="002C5149"/>
    <w:rsid w:val="002C55FE"/>
    <w:rsid w:val="002D0C8C"/>
    <w:rsid w:val="002D1388"/>
    <w:rsid w:val="002D1F85"/>
    <w:rsid w:val="002D4BBE"/>
    <w:rsid w:val="002D548D"/>
    <w:rsid w:val="002D719B"/>
    <w:rsid w:val="002E0318"/>
    <w:rsid w:val="002E61BA"/>
    <w:rsid w:val="002E6795"/>
    <w:rsid w:val="00302993"/>
    <w:rsid w:val="003034B0"/>
    <w:rsid w:val="00307B61"/>
    <w:rsid w:val="003104B1"/>
    <w:rsid w:val="00313538"/>
    <w:rsid w:val="00323128"/>
    <w:rsid w:val="003331CE"/>
    <w:rsid w:val="00334123"/>
    <w:rsid w:val="00341B0D"/>
    <w:rsid w:val="0034242D"/>
    <w:rsid w:val="00345E69"/>
    <w:rsid w:val="00351CDD"/>
    <w:rsid w:val="00352DE7"/>
    <w:rsid w:val="00360CCC"/>
    <w:rsid w:val="003679A1"/>
    <w:rsid w:val="00367D1F"/>
    <w:rsid w:val="00367EE3"/>
    <w:rsid w:val="00373592"/>
    <w:rsid w:val="003738B8"/>
    <w:rsid w:val="0038057D"/>
    <w:rsid w:val="00382A1F"/>
    <w:rsid w:val="00385F98"/>
    <w:rsid w:val="00387EDA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5B72"/>
    <w:rsid w:val="003C6069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3F6DF4"/>
    <w:rsid w:val="0040063D"/>
    <w:rsid w:val="00400C1C"/>
    <w:rsid w:val="004052E8"/>
    <w:rsid w:val="00407631"/>
    <w:rsid w:val="0042018D"/>
    <w:rsid w:val="00422088"/>
    <w:rsid w:val="00422222"/>
    <w:rsid w:val="004227A2"/>
    <w:rsid w:val="00423BA8"/>
    <w:rsid w:val="00427440"/>
    <w:rsid w:val="004324DD"/>
    <w:rsid w:val="00432DD8"/>
    <w:rsid w:val="00433A1C"/>
    <w:rsid w:val="00434F39"/>
    <w:rsid w:val="00443C8F"/>
    <w:rsid w:val="00443F7A"/>
    <w:rsid w:val="00444C47"/>
    <w:rsid w:val="00450498"/>
    <w:rsid w:val="004531A0"/>
    <w:rsid w:val="0045466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0D6E"/>
    <w:rsid w:val="004B375C"/>
    <w:rsid w:val="004B380B"/>
    <w:rsid w:val="004B4733"/>
    <w:rsid w:val="004B5ED0"/>
    <w:rsid w:val="004B7EA2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16C4"/>
    <w:rsid w:val="004F4B37"/>
    <w:rsid w:val="00500632"/>
    <w:rsid w:val="00502BDE"/>
    <w:rsid w:val="005073EE"/>
    <w:rsid w:val="00507A0B"/>
    <w:rsid w:val="005103CC"/>
    <w:rsid w:val="005117F3"/>
    <w:rsid w:val="005139D7"/>
    <w:rsid w:val="00513C56"/>
    <w:rsid w:val="00513EE5"/>
    <w:rsid w:val="0051524C"/>
    <w:rsid w:val="0051538E"/>
    <w:rsid w:val="005177C0"/>
    <w:rsid w:val="005227F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442E1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75FA6"/>
    <w:rsid w:val="005765C2"/>
    <w:rsid w:val="00580738"/>
    <w:rsid w:val="00590A59"/>
    <w:rsid w:val="00592471"/>
    <w:rsid w:val="005930A9"/>
    <w:rsid w:val="00595402"/>
    <w:rsid w:val="005A6666"/>
    <w:rsid w:val="005B2B52"/>
    <w:rsid w:val="005B32A2"/>
    <w:rsid w:val="005C17BA"/>
    <w:rsid w:val="005C21DE"/>
    <w:rsid w:val="005C402E"/>
    <w:rsid w:val="005C5296"/>
    <w:rsid w:val="005D0A7C"/>
    <w:rsid w:val="005D23A5"/>
    <w:rsid w:val="005D7034"/>
    <w:rsid w:val="005E0AE5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5AB9"/>
    <w:rsid w:val="00606983"/>
    <w:rsid w:val="00606D9E"/>
    <w:rsid w:val="006113A1"/>
    <w:rsid w:val="00621E0A"/>
    <w:rsid w:val="00627DEF"/>
    <w:rsid w:val="00630EE4"/>
    <w:rsid w:val="006414C4"/>
    <w:rsid w:val="006440C0"/>
    <w:rsid w:val="006441C2"/>
    <w:rsid w:val="00645316"/>
    <w:rsid w:val="0064658C"/>
    <w:rsid w:val="00646FA2"/>
    <w:rsid w:val="006500FE"/>
    <w:rsid w:val="00652BA2"/>
    <w:rsid w:val="006544AF"/>
    <w:rsid w:val="006548C6"/>
    <w:rsid w:val="00654A2B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B4D"/>
    <w:rsid w:val="006B5CAA"/>
    <w:rsid w:val="006C03A5"/>
    <w:rsid w:val="006C0886"/>
    <w:rsid w:val="006C1F80"/>
    <w:rsid w:val="006C2045"/>
    <w:rsid w:val="006C36D6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3AB"/>
    <w:rsid w:val="006E5CA4"/>
    <w:rsid w:val="006E5F26"/>
    <w:rsid w:val="006E6976"/>
    <w:rsid w:val="006F0158"/>
    <w:rsid w:val="006F37BE"/>
    <w:rsid w:val="006F6F26"/>
    <w:rsid w:val="00702DAC"/>
    <w:rsid w:val="0070445D"/>
    <w:rsid w:val="00707196"/>
    <w:rsid w:val="007075E8"/>
    <w:rsid w:val="00707D29"/>
    <w:rsid w:val="00710637"/>
    <w:rsid w:val="00710D4E"/>
    <w:rsid w:val="00713060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45D28"/>
    <w:rsid w:val="00750D23"/>
    <w:rsid w:val="00756217"/>
    <w:rsid w:val="00761B71"/>
    <w:rsid w:val="007679A0"/>
    <w:rsid w:val="00770185"/>
    <w:rsid w:val="00773C42"/>
    <w:rsid w:val="00773DFE"/>
    <w:rsid w:val="00774491"/>
    <w:rsid w:val="007745BA"/>
    <w:rsid w:val="007753A5"/>
    <w:rsid w:val="00775547"/>
    <w:rsid w:val="0077593F"/>
    <w:rsid w:val="00776225"/>
    <w:rsid w:val="007814EF"/>
    <w:rsid w:val="00792F0B"/>
    <w:rsid w:val="00794F8E"/>
    <w:rsid w:val="007952BD"/>
    <w:rsid w:val="00797758"/>
    <w:rsid w:val="007A0173"/>
    <w:rsid w:val="007A1988"/>
    <w:rsid w:val="007A27E7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17DEA"/>
    <w:rsid w:val="00821971"/>
    <w:rsid w:val="008229AD"/>
    <w:rsid w:val="00822AF3"/>
    <w:rsid w:val="0082512A"/>
    <w:rsid w:val="0083098D"/>
    <w:rsid w:val="00830ED9"/>
    <w:rsid w:val="00835A46"/>
    <w:rsid w:val="00836E6E"/>
    <w:rsid w:val="00841E48"/>
    <w:rsid w:val="00842BB7"/>
    <w:rsid w:val="00842F54"/>
    <w:rsid w:val="008430F8"/>
    <w:rsid w:val="00845C9E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B555D"/>
    <w:rsid w:val="008C0F87"/>
    <w:rsid w:val="008C1251"/>
    <w:rsid w:val="008C1FBB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1A43"/>
    <w:rsid w:val="00931E53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5021"/>
    <w:rsid w:val="00957164"/>
    <w:rsid w:val="00962CC6"/>
    <w:rsid w:val="0096441E"/>
    <w:rsid w:val="00964C59"/>
    <w:rsid w:val="009661E9"/>
    <w:rsid w:val="00970FE0"/>
    <w:rsid w:val="00972839"/>
    <w:rsid w:val="009751BF"/>
    <w:rsid w:val="00977B2B"/>
    <w:rsid w:val="00980127"/>
    <w:rsid w:val="009809C0"/>
    <w:rsid w:val="00986524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0DE1"/>
    <w:rsid w:val="009B551E"/>
    <w:rsid w:val="009C05E6"/>
    <w:rsid w:val="009C4228"/>
    <w:rsid w:val="009D1A86"/>
    <w:rsid w:val="009D30BE"/>
    <w:rsid w:val="009E3D7A"/>
    <w:rsid w:val="009E6E3B"/>
    <w:rsid w:val="009F0BC3"/>
    <w:rsid w:val="009F335F"/>
    <w:rsid w:val="009F5E6F"/>
    <w:rsid w:val="009F6A31"/>
    <w:rsid w:val="009F7BE3"/>
    <w:rsid w:val="00A0497F"/>
    <w:rsid w:val="00A06F0E"/>
    <w:rsid w:val="00A134C4"/>
    <w:rsid w:val="00A16335"/>
    <w:rsid w:val="00A163F4"/>
    <w:rsid w:val="00A22940"/>
    <w:rsid w:val="00A3257E"/>
    <w:rsid w:val="00A36F0A"/>
    <w:rsid w:val="00A37106"/>
    <w:rsid w:val="00A4005D"/>
    <w:rsid w:val="00A4149B"/>
    <w:rsid w:val="00A414C0"/>
    <w:rsid w:val="00A424F1"/>
    <w:rsid w:val="00A45D74"/>
    <w:rsid w:val="00A46918"/>
    <w:rsid w:val="00A50842"/>
    <w:rsid w:val="00A514B7"/>
    <w:rsid w:val="00A522D4"/>
    <w:rsid w:val="00A55DEA"/>
    <w:rsid w:val="00A63C7D"/>
    <w:rsid w:val="00A70396"/>
    <w:rsid w:val="00A71570"/>
    <w:rsid w:val="00A72CC7"/>
    <w:rsid w:val="00A745CC"/>
    <w:rsid w:val="00A76B89"/>
    <w:rsid w:val="00A836E6"/>
    <w:rsid w:val="00A9042E"/>
    <w:rsid w:val="00A92ACE"/>
    <w:rsid w:val="00AA167F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26EA6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959"/>
    <w:rsid w:val="00B538CD"/>
    <w:rsid w:val="00B62E34"/>
    <w:rsid w:val="00B651BB"/>
    <w:rsid w:val="00B6763E"/>
    <w:rsid w:val="00B67DA4"/>
    <w:rsid w:val="00B80274"/>
    <w:rsid w:val="00B80295"/>
    <w:rsid w:val="00B87B2E"/>
    <w:rsid w:val="00B90BFE"/>
    <w:rsid w:val="00B93117"/>
    <w:rsid w:val="00B941AF"/>
    <w:rsid w:val="00B94A09"/>
    <w:rsid w:val="00B95962"/>
    <w:rsid w:val="00BA06A3"/>
    <w:rsid w:val="00BA20C2"/>
    <w:rsid w:val="00BA2E50"/>
    <w:rsid w:val="00BA3216"/>
    <w:rsid w:val="00BA45F5"/>
    <w:rsid w:val="00BA4B23"/>
    <w:rsid w:val="00BB0592"/>
    <w:rsid w:val="00BB0E37"/>
    <w:rsid w:val="00BB292A"/>
    <w:rsid w:val="00BB7C3F"/>
    <w:rsid w:val="00BC08AB"/>
    <w:rsid w:val="00BC1A40"/>
    <w:rsid w:val="00BC37EB"/>
    <w:rsid w:val="00BC6AB8"/>
    <w:rsid w:val="00BD3D4E"/>
    <w:rsid w:val="00BD41D4"/>
    <w:rsid w:val="00BD66DC"/>
    <w:rsid w:val="00BE307D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37B1D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4222"/>
    <w:rsid w:val="00C67C08"/>
    <w:rsid w:val="00C70A52"/>
    <w:rsid w:val="00C74CF8"/>
    <w:rsid w:val="00C77717"/>
    <w:rsid w:val="00C8137B"/>
    <w:rsid w:val="00C84A75"/>
    <w:rsid w:val="00C84EC2"/>
    <w:rsid w:val="00C9025C"/>
    <w:rsid w:val="00C97BC0"/>
    <w:rsid w:val="00CA1F2D"/>
    <w:rsid w:val="00CA422D"/>
    <w:rsid w:val="00CA65AD"/>
    <w:rsid w:val="00CB1DAC"/>
    <w:rsid w:val="00CB2A77"/>
    <w:rsid w:val="00CB624B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185D"/>
    <w:rsid w:val="00CE2C52"/>
    <w:rsid w:val="00CE6E83"/>
    <w:rsid w:val="00CF04CA"/>
    <w:rsid w:val="00CF1A58"/>
    <w:rsid w:val="00CF3E94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1A5E"/>
    <w:rsid w:val="00D33F4B"/>
    <w:rsid w:val="00D35F74"/>
    <w:rsid w:val="00D404E2"/>
    <w:rsid w:val="00D405A2"/>
    <w:rsid w:val="00D40ABF"/>
    <w:rsid w:val="00D413AE"/>
    <w:rsid w:val="00D426B4"/>
    <w:rsid w:val="00D43A6D"/>
    <w:rsid w:val="00D45C1D"/>
    <w:rsid w:val="00D473FB"/>
    <w:rsid w:val="00D53400"/>
    <w:rsid w:val="00D54625"/>
    <w:rsid w:val="00D547DF"/>
    <w:rsid w:val="00D55126"/>
    <w:rsid w:val="00D559EF"/>
    <w:rsid w:val="00D55BC7"/>
    <w:rsid w:val="00D576AB"/>
    <w:rsid w:val="00D65D24"/>
    <w:rsid w:val="00D6696F"/>
    <w:rsid w:val="00D66AF4"/>
    <w:rsid w:val="00D675B0"/>
    <w:rsid w:val="00D75DBC"/>
    <w:rsid w:val="00D76AEE"/>
    <w:rsid w:val="00D775EC"/>
    <w:rsid w:val="00D81065"/>
    <w:rsid w:val="00D81A48"/>
    <w:rsid w:val="00D85876"/>
    <w:rsid w:val="00D858CF"/>
    <w:rsid w:val="00D85EB0"/>
    <w:rsid w:val="00D91038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7C6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3C4"/>
    <w:rsid w:val="00DD7F51"/>
    <w:rsid w:val="00DE1E19"/>
    <w:rsid w:val="00DE2224"/>
    <w:rsid w:val="00DE28F1"/>
    <w:rsid w:val="00DE2913"/>
    <w:rsid w:val="00DE7D2E"/>
    <w:rsid w:val="00DF0DED"/>
    <w:rsid w:val="00E02653"/>
    <w:rsid w:val="00E04BFE"/>
    <w:rsid w:val="00E11410"/>
    <w:rsid w:val="00E13112"/>
    <w:rsid w:val="00E1659B"/>
    <w:rsid w:val="00E168BE"/>
    <w:rsid w:val="00E22604"/>
    <w:rsid w:val="00E228CC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411E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D6C61"/>
    <w:rsid w:val="00EE1E95"/>
    <w:rsid w:val="00EE34E2"/>
    <w:rsid w:val="00EE3BD9"/>
    <w:rsid w:val="00EE6993"/>
    <w:rsid w:val="00EE7323"/>
    <w:rsid w:val="00EF37A1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2F72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55A2A"/>
    <w:rsid w:val="00F61E07"/>
    <w:rsid w:val="00F653A0"/>
    <w:rsid w:val="00F66379"/>
    <w:rsid w:val="00F718A5"/>
    <w:rsid w:val="00F75A91"/>
    <w:rsid w:val="00F770B7"/>
    <w:rsid w:val="00F81C53"/>
    <w:rsid w:val="00F84A78"/>
    <w:rsid w:val="00F90F66"/>
    <w:rsid w:val="00FA0835"/>
    <w:rsid w:val="00FA5A12"/>
    <w:rsid w:val="00FA65B2"/>
    <w:rsid w:val="00FB1ABA"/>
    <w:rsid w:val="00FB5F32"/>
    <w:rsid w:val="00FC0F97"/>
    <w:rsid w:val="00FC5E90"/>
    <w:rsid w:val="00FC6893"/>
    <w:rsid w:val="00FD00F1"/>
    <w:rsid w:val="00FD015B"/>
    <w:rsid w:val="00FD0574"/>
    <w:rsid w:val="00FD6A7F"/>
    <w:rsid w:val="00FD6B95"/>
    <w:rsid w:val="00FD77FA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  <w:rPr>
      <w:lang/>
    </w:r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  <w:lang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  <w:lang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2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202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9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0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612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16966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12325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377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16486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10486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09171">
          <w:marLeft w:val="0"/>
          <w:marRight w:val="0"/>
          <w:marTop w:val="0"/>
          <w:marBottom w:val="0"/>
          <w:divBdr>
            <w:top w:val="single" w:sz="4" w:space="0" w:color="212121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860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2527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94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9348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8459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212121"/>
            <w:right w:val="none" w:sz="0" w:space="0" w:color="auto"/>
          </w:divBdr>
          <w:divsChild>
            <w:div w:id="462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57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01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82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85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3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47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32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93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5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50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3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57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13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990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48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366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E4h68vi3QmC6cIVQXC3EHbbxAmHXhVk0.pdf" TargetMode="External"/><Relationship Id="rId13" Type="http://schemas.openxmlformats.org/officeDocument/2006/relationships/hyperlink" Target="https://pfr.gov.ru/press_center/~2021/07/30/228807" TargetMode="External"/><Relationship Id="rId18" Type="http://schemas.openxmlformats.org/officeDocument/2006/relationships/hyperlink" Target="https://pfr.gov.ru/press_center/~2021/07/30/22880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fr.gov.ru/press_center/~2021/07/30/228807" TargetMode="External"/><Relationship Id="rId17" Type="http://schemas.openxmlformats.org/officeDocument/2006/relationships/hyperlink" Target="https://pfr.gov.ru/press_center/~2021/07/30/2288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fr.gov.ru/press_center/~2021/07/30/22880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press_center/~2021/07/30/2288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fr.gov.ru/press_center/~2021/07/30/228807" TargetMode="External"/><Relationship Id="rId10" Type="http://schemas.openxmlformats.org/officeDocument/2006/relationships/hyperlink" Target="https://pfr.gov.ru/press_center/~2021/07/30/2288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press_center/~2021/07/30/228807" TargetMode="External"/><Relationship Id="rId14" Type="http://schemas.openxmlformats.org/officeDocument/2006/relationships/hyperlink" Target="https://pfr.gov.ru/press_center/~2021/07/30/22880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9A57A-F1FB-4B6C-A97F-5BD0DEB0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4288</CharactersWithSpaces>
  <SharedDoc>false</SharedDoc>
  <HLinks>
    <vt:vector size="66" baseType="variant">
      <vt:variant>
        <vt:i4>7667801</vt:i4>
      </vt:variant>
      <vt:variant>
        <vt:i4>30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27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24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21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18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15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12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9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6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7667801</vt:i4>
      </vt:variant>
      <vt:variant>
        <vt:i4>3</vt:i4>
      </vt:variant>
      <vt:variant>
        <vt:i4>0</vt:i4>
      </vt:variant>
      <vt:variant>
        <vt:i4>5</vt:i4>
      </vt:variant>
      <vt:variant>
        <vt:lpwstr>https://pfr.gov.ru/press_center/~2021/07/30/228807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http://static.government.ru/media/files/E4h68vi3QmC6cIVQXC3EHbbxAmHXhVk0.pdf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2021-08-05T10:04:00Z</cp:lastPrinted>
  <dcterms:created xsi:type="dcterms:W3CDTF">2021-08-09T12:37:00Z</dcterms:created>
  <dcterms:modified xsi:type="dcterms:W3CDTF">2021-08-09T12:37:00Z</dcterms:modified>
</cp:coreProperties>
</file>