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3E" w:rsidRPr="00A52C3E" w:rsidRDefault="00A52C3E" w:rsidP="00A52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3E">
        <w:rPr>
          <w:rFonts w:ascii="Times New Roman" w:hAnsi="Times New Roman" w:cs="Times New Roman"/>
          <w:b/>
          <w:sz w:val="28"/>
          <w:szCs w:val="28"/>
        </w:rPr>
        <w:t>Экстренные номера телефонов должны знать не только взрослые люди, но и дети.</w:t>
      </w:r>
    </w:p>
    <w:p w:rsidR="00A52C3E" w:rsidRPr="00A52C3E" w:rsidRDefault="00A52C3E" w:rsidP="00A52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В доме на видном месте всегда должен висеть список номеров телефонов, по которым ребенок может позвонить сам в случае угрозы: МЧС, полиция, скорая помощь, номера ваших родственников и близких друзей, номер вашего мобильного телефона.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Обязательно научите ребёнка, как нужно вызывать экстренные службы с домашнего и с мобильного телефона, какие цифры номера набирать и что сказать диспетчеру службы.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«101», «112» – единый номер вызова экстренных оперативных служб с мобильных телефонов для приёма сообщений о пожарах и чрезвычайных ситуациях;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«01», «101» – единый для набора со всех стационарных телефонов;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Говорить по телефону нужно четко, спокойно и не торопясь: по звонку команда уже поднята по тревоге и выезжает, а все дополнительные сведения ей передадут по рации.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Расскажите ребенку, что нужно сообщить диспетчеру при звонке в экстренную службу: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Адрес – называть нужно в первую очередь: даже если связь прервется, спасатели все равно будут знать, куда ехать.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 xml:space="preserve">Объект – где это случилось: во дворе, в квартире, в подвале, на складе и </w:t>
      </w:r>
      <w:proofErr w:type="spellStart"/>
      <w:r w:rsidRPr="00A52C3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52C3E">
        <w:rPr>
          <w:rFonts w:ascii="Times New Roman" w:hAnsi="Times New Roman" w:cs="Times New Roman"/>
          <w:sz w:val="28"/>
          <w:szCs w:val="28"/>
        </w:rPr>
        <w:t>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Что случилось – сообщить конкретно: горит телевизор, мебель; чувствуется запах газа;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Если диспетчер попросит, нужно уточнить номер дома, подъезда, квартиры, код для входа в подъезд и т.д.;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Назвать свою фамилию и телефон.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Распечатайте адрес и нужные телефоны и повесьте их на стене рядом с телефонным аппаратом.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Кроме того, не забудьте объяснить детям, что вызов экстренных служб- это не игрушки: нельзя баловаться, обманывать операторов. Последствия ложного звонка могут быть очень серьезными.</w:t>
      </w:r>
    </w:p>
    <w:p w:rsidR="008C596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А также, уважаемые родители, помните, что ни при каких обстоятельствах нельзя оставлять ребенка дошкольного возраста одного дома без присмотра.</w:t>
      </w:r>
    </w:p>
    <w:p w:rsidR="00B3646E" w:rsidRPr="00EC581E" w:rsidRDefault="00B3646E" w:rsidP="00EC58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581E">
        <w:rPr>
          <w:rFonts w:ascii="Times New Roman" w:hAnsi="Times New Roman" w:cs="Times New Roman"/>
          <w:b/>
          <w:sz w:val="24"/>
          <w:szCs w:val="27"/>
        </w:rPr>
        <w:t>Управление по Курортному району ГУ МЧС России по г. Санкт-Петербургу</w:t>
      </w:r>
    </w:p>
    <w:bookmarkEnd w:id="0"/>
    <w:p w:rsidR="00B3646E" w:rsidRPr="00A52C3E" w:rsidRDefault="00B3646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646E" w:rsidRPr="00A5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1"/>
    <w:rsid w:val="004F09B1"/>
    <w:rsid w:val="008C596E"/>
    <w:rsid w:val="00A52C3E"/>
    <w:rsid w:val="00B3646E"/>
    <w:rsid w:val="00EC581E"/>
    <w:rsid w:val="00F3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E552"/>
  <w15:docId w15:val="{D55AE20F-18AB-451C-84E2-658740F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Пользователь Windows</cp:lastModifiedBy>
  <cp:revision>5</cp:revision>
  <dcterms:created xsi:type="dcterms:W3CDTF">2020-09-30T12:28:00Z</dcterms:created>
  <dcterms:modified xsi:type="dcterms:W3CDTF">2021-06-04T09:43:00Z</dcterms:modified>
</cp:coreProperties>
</file>