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6" w:rsidRDefault="00BD1008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Какие выплаты Пенсионного фонда положены отставным военным и их семьям</w:t>
      </w:r>
    </w:p>
    <w:p w:rsidR="00F264B6" w:rsidRDefault="00BD10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14.03.2022</w:t>
      </w:r>
    </w:p>
    <w:p w:rsidR="00F264B6" w:rsidRDefault="00BD100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Бывшие военнослужащие и сотрудники правоохранительных органов в дополнение к своей основной пенсии по линии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</w:t>
      </w:r>
      <w:r>
        <w:rPr>
          <w:rFonts w:eastAsiaTheme="minorHAnsi"/>
          <w:color w:val="000000"/>
          <w:sz w:val="28"/>
          <w:szCs w:val="28"/>
          <w:lang w:eastAsia="en-US"/>
        </w:rPr>
        <w:t>ет и 23,4 коэффициента, возраст – 61,5 год для мужчин и 56,5 лет для женщин.</w:t>
      </w:r>
    </w:p>
    <w:p w:rsidR="00F264B6" w:rsidRDefault="00BD100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соблюдении указанных условий.</w:t>
      </w:r>
    </w:p>
    <w:p w:rsidR="00F264B6" w:rsidRDefault="00BD100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пенсии, военные в отставке имеют право на отдельные социальные выплаты. Среди них прежде всего </w:t>
      </w:r>
      <w:hyperlink r:id="rId7" w:history="1">
        <w:r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ежемесячная денежная выплата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https://pfr.gov.ru/grazhdanam/federal_beneficiaries/edv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)(ЕДВ). Эту меру поддержки устанавливают по федеральным льготам, и сегодня Пенсионный фонд предоставляет её военнослужащим, ставшим инвалидами при исполне</w:t>
      </w:r>
      <w:r>
        <w:rPr>
          <w:rFonts w:eastAsiaTheme="minorHAnsi"/>
          <w:color w:val="000000"/>
          <w:sz w:val="28"/>
          <w:szCs w:val="28"/>
          <w:lang w:eastAsia="en-US"/>
        </w:rPr>
        <w:t>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</w:t>
      </w:r>
      <w:r>
        <w:rPr>
          <w:rFonts w:eastAsiaTheme="minorHAnsi"/>
          <w:color w:val="000000"/>
          <w:sz w:val="28"/>
          <w:szCs w:val="28"/>
          <w:lang w:eastAsia="en-US"/>
        </w:rPr>
        <w:t>чает больше миллиона человек.</w:t>
      </w:r>
    </w:p>
    <w:p w:rsidR="00F264B6" w:rsidRDefault="00BD1008">
      <w:pPr>
        <w:rPr>
          <w:rFonts w:eastAsiaTheme="minorHAnsi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 этого года Пенсионный фонд также начал осуществлять </w:t>
      </w:r>
      <w:hyperlink r:id="rId9" w:history="1">
        <w:r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ряд выплат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ht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tps://pfr.gov.ru/grazhdanam/mery_podderzhki/Military_families/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>),которые 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</w:t>
      </w:r>
      <w:r>
        <w:rPr>
          <w:rFonts w:eastAsiaTheme="minorHAnsi"/>
          <w:color w:val="000000"/>
          <w:sz w:val="28"/>
          <w:szCs w:val="28"/>
          <w:lang w:eastAsia="en-US"/>
        </w:rPr>
        <w:t>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ребёнка и другие.</w:t>
      </w:r>
    </w:p>
    <w:sectPr w:rsidR="00F264B6" w:rsidSect="00F264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08" w:rsidRDefault="00BD1008">
      <w:r>
        <w:separator/>
      </w:r>
    </w:p>
  </w:endnote>
  <w:endnote w:type="continuationSeparator" w:id="1">
    <w:p w:rsidR="00BD1008" w:rsidRDefault="00BD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08" w:rsidRDefault="00BD1008">
      <w:r>
        <w:separator/>
      </w:r>
    </w:p>
  </w:footnote>
  <w:footnote w:type="continuationSeparator" w:id="1">
    <w:p w:rsidR="00BD1008" w:rsidRDefault="00BD1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F264B6"/>
    <w:rsid w:val="00596A0B"/>
    <w:rsid w:val="00BD1008"/>
    <w:rsid w:val="00F2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26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F264B6"/>
  </w:style>
  <w:style w:type="paragraph" w:styleId="a3">
    <w:name w:val="Normal (Web)"/>
    <w:basedOn w:val="a"/>
    <w:uiPriority w:val="99"/>
    <w:unhideWhenUsed/>
    <w:rsid w:val="00F264B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F264B6"/>
    <w:rPr>
      <w:color w:val="0000FF"/>
      <w:u w:val="single"/>
    </w:rPr>
  </w:style>
  <w:style w:type="character" w:styleId="a5">
    <w:name w:val="Strong"/>
    <w:basedOn w:val="a0"/>
    <w:uiPriority w:val="22"/>
    <w:qFormat/>
    <w:rsid w:val="00F264B6"/>
    <w:rPr>
      <w:b/>
      <w:bCs/>
    </w:rPr>
  </w:style>
  <w:style w:type="character" w:styleId="a6">
    <w:name w:val="Emphasis"/>
    <w:basedOn w:val="a0"/>
    <w:uiPriority w:val="20"/>
    <w:qFormat/>
    <w:rsid w:val="00F264B6"/>
    <w:rPr>
      <w:i/>
      <w:iCs/>
    </w:rPr>
  </w:style>
  <w:style w:type="paragraph" w:styleId="a7">
    <w:name w:val="List Paragraph"/>
    <w:basedOn w:val="a"/>
    <w:uiPriority w:val="34"/>
    <w:qFormat/>
    <w:rsid w:val="00F264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6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4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ederal_beneficiaries/e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ed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mery_podderzhki/Military_famil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2022-03-14T13:22:00Z</dcterms:created>
  <dcterms:modified xsi:type="dcterms:W3CDTF">2022-03-14T13:22:00Z</dcterms:modified>
</cp:coreProperties>
</file>