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F6" w:rsidRDefault="00F966F6" w:rsidP="00F966F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Ложные вызовы пожарных подразделений.</w:t>
      </w:r>
    </w:p>
    <w:p w:rsidR="00F966F6" w:rsidRPr="000325F8" w:rsidRDefault="00F966F6" w:rsidP="00F966F6">
      <w:pPr>
        <w:rPr>
          <w:rFonts w:ascii="Times New Roman" w:hAnsi="Times New Roman" w:cs="Times New Roman"/>
          <w:sz w:val="24"/>
        </w:rPr>
      </w:pPr>
      <w:r w:rsidRPr="000325F8">
        <w:rPr>
          <w:rFonts w:ascii="Times New Roman" w:hAnsi="Times New Roman" w:cs="Times New Roman"/>
          <w:sz w:val="24"/>
        </w:rPr>
        <w:t>Пожарная охрана – одна из самых быстро реагирующих организаций, так как скорость распространения огня бывает столь высока, что никаких промедлений быть не может.</w:t>
      </w:r>
    </w:p>
    <w:p w:rsidR="00F966F6" w:rsidRPr="000325F8" w:rsidRDefault="00F966F6" w:rsidP="00F966F6">
      <w:pPr>
        <w:rPr>
          <w:rFonts w:ascii="Times New Roman" w:hAnsi="Times New Roman" w:cs="Times New Roman"/>
          <w:sz w:val="24"/>
        </w:rPr>
      </w:pPr>
      <w:r w:rsidRPr="000325F8">
        <w:rPr>
          <w:rFonts w:ascii="Times New Roman" w:hAnsi="Times New Roman" w:cs="Times New Roman"/>
          <w:sz w:val="24"/>
        </w:rPr>
        <w:t>Ответственность перед бригадами пожарных у населения должна быть достаточно велика! На предприятиях, в образовательных учреждениях и общественных организациях, где существуют специальные отряды быстрого реагирования на возникший пожар, люди отлично знают, что в правилах поведения при обнаружении пожара есть рекомендация звонить пожарным незамедлительно при подозрении на возгорание. И если бдительный гражданин вызывает специалистов, ошибочно приняв дым от сгоревшей еды в столовой, отблеск заходящего солнца на берегу реки за пламя, это, конечно, вызывает возмущение. Но еще большее возмущение заслуживают те, кто совершает ложный вызов намеренно.</w:t>
      </w:r>
    </w:p>
    <w:p w:rsidR="00F966F6" w:rsidRPr="000325F8" w:rsidRDefault="00F966F6" w:rsidP="00F966F6">
      <w:pPr>
        <w:rPr>
          <w:rFonts w:ascii="Times New Roman" w:hAnsi="Times New Roman" w:cs="Times New Roman"/>
          <w:sz w:val="24"/>
        </w:rPr>
      </w:pPr>
      <w:r w:rsidRPr="000325F8">
        <w:rPr>
          <w:rFonts w:ascii="Times New Roman" w:hAnsi="Times New Roman" w:cs="Times New Roman"/>
          <w:sz w:val="24"/>
        </w:rPr>
        <w:t>Это определенные группы людей: желающие над кем-то подшутить, дети; люди с нестабильной психикой; хулиганы; те, кто находится в состоянии алкогольного и наркотического опьянения.</w:t>
      </w:r>
    </w:p>
    <w:p w:rsidR="00F966F6" w:rsidRPr="000325F8" w:rsidRDefault="00F966F6" w:rsidP="00F966F6">
      <w:pPr>
        <w:rPr>
          <w:rFonts w:ascii="Times New Roman" w:hAnsi="Times New Roman" w:cs="Times New Roman"/>
          <w:sz w:val="24"/>
        </w:rPr>
      </w:pPr>
      <w:r w:rsidRPr="000325F8">
        <w:rPr>
          <w:rFonts w:ascii="Times New Roman" w:hAnsi="Times New Roman" w:cs="Times New Roman"/>
          <w:sz w:val="24"/>
        </w:rPr>
        <w:t>В соответствии со статей 19.13 Кодекса об административных нарушениях, № 195 ФЗ РФ, предусматривающей наказание также за заведомо ложный вызов, пожарной охраны, скорой помощи и полиции, в первый раз нарушитель получает извещение о штрафе, сумма которого от 1 до 1,5 тыс. рублей. Ответственность несет человек, возраст которого 16 лет и более.</w:t>
      </w:r>
    </w:p>
    <w:p w:rsidR="00F966F6" w:rsidRPr="000325F8" w:rsidRDefault="00F966F6" w:rsidP="00F966F6">
      <w:pPr>
        <w:rPr>
          <w:rFonts w:ascii="Times New Roman" w:hAnsi="Times New Roman" w:cs="Times New Roman"/>
          <w:sz w:val="24"/>
        </w:rPr>
      </w:pPr>
      <w:r w:rsidRPr="000325F8">
        <w:rPr>
          <w:rFonts w:ascii="Times New Roman" w:hAnsi="Times New Roman" w:cs="Times New Roman"/>
          <w:sz w:val="24"/>
        </w:rPr>
        <w:t xml:space="preserve">Если в вызове фигурировали сведения о теракте, речь пойдет об уголовной ответственности, начиная с 14 лет. Ответственность за поведение детей более раннего возраста ложится на плечи их родителей. А за недобросовестное исполнение родительских обязанностей взрослые могут быть привлечены к административной ответственности в соответствии со статей 5.35 </w:t>
      </w:r>
      <w:proofErr w:type="spellStart"/>
      <w:r w:rsidRPr="000325F8">
        <w:rPr>
          <w:rFonts w:ascii="Times New Roman" w:hAnsi="Times New Roman" w:cs="Times New Roman"/>
          <w:sz w:val="24"/>
        </w:rPr>
        <w:t>КоАП</w:t>
      </w:r>
      <w:proofErr w:type="spellEnd"/>
      <w:r w:rsidRPr="000325F8">
        <w:rPr>
          <w:rFonts w:ascii="Times New Roman" w:hAnsi="Times New Roman" w:cs="Times New Roman"/>
          <w:sz w:val="24"/>
        </w:rPr>
        <w:t xml:space="preserve"> РФ. Несовершеннолетний гражданин становится субъектом надзора за неблагополучными детьми со стороны полиции.</w:t>
      </w:r>
    </w:p>
    <w:p w:rsidR="00F966F6" w:rsidRDefault="00F966F6" w:rsidP="00F966F6">
      <w:pPr>
        <w:rPr>
          <w:rFonts w:ascii="Times New Roman" w:hAnsi="Times New Roman" w:cs="Times New Roman"/>
          <w:sz w:val="24"/>
        </w:rPr>
      </w:pPr>
      <w:r w:rsidRPr="000325F8">
        <w:rPr>
          <w:rFonts w:ascii="Times New Roman" w:hAnsi="Times New Roman" w:cs="Times New Roman"/>
          <w:sz w:val="24"/>
        </w:rPr>
        <w:t xml:space="preserve">То и дело мы читаем заголовки в СМИ и интернете: «В России участились </w:t>
      </w:r>
      <w:proofErr w:type="gramStart"/>
      <w:r w:rsidRPr="000325F8">
        <w:rPr>
          <w:rFonts w:ascii="Times New Roman" w:hAnsi="Times New Roman" w:cs="Times New Roman"/>
          <w:sz w:val="24"/>
        </w:rPr>
        <w:t>ложные</w:t>
      </w:r>
      <w:proofErr w:type="gramEnd"/>
      <w:r w:rsidRPr="000325F8">
        <w:rPr>
          <w:rFonts w:ascii="Times New Roman" w:hAnsi="Times New Roman" w:cs="Times New Roman"/>
          <w:sz w:val="24"/>
        </w:rPr>
        <w:t xml:space="preserve"> вызовы пожарных!», «Пожарные выезжали на ложные вызовы 10 раз в неделю». Такие игры человеческими жизнями недопустимы. Каждый должен помнить, что пока пожарные следуют по такому сигналу, где </w:t>
      </w:r>
      <w:proofErr w:type="gramStart"/>
      <w:r w:rsidRPr="000325F8">
        <w:rPr>
          <w:rFonts w:ascii="Times New Roman" w:hAnsi="Times New Roman" w:cs="Times New Roman"/>
          <w:sz w:val="24"/>
        </w:rPr>
        <w:t>–т</w:t>
      </w:r>
      <w:proofErr w:type="gramEnd"/>
      <w:r w:rsidRPr="000325F8">
        <w:rPr>
          <w:rFonts w:ascii="Times New Roman" w:hAnsi="Times New Roman" w:cs="Times New Roman"/>
          <w:sz w:val="24"/>
        </w:rPr>
        <w:t>о в другом месте может понадобиться реальная помощь.</w:t>
      </w:r>
    </w:p>
    <w:p w:rsidR="002F2FC6" w:rsidRDefault="002F2FC6" w:rsidP="00F966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Управление по Курортному району</w:t>
      </w:r>
    </w:p>
    <w:p w:rsidR="002F2FC6" w:rsidRPr="00F966F6" w:rsidRDefault="002F2FC6" w:rsidP="00F96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ГУ МЧС России по СПб</w:t>
      </w:r>
      <w:bookmarkStart w:id="0" w:name="_GoBack"/>
      <w:bookmarkEnd w:id="0"/>
    </w:p>
    <w:p w:rsidR="00F966F6" w:rsidRPr="00F966F6" w:rsidRDefault="00F966F6" w:rsidP="00F966F6">
      <w:pPr>
        <w:rPr>
          <w:rFonts w:ascii="Times New Roman" w:hAnsi="Times New Roman" w:cs="Times New Roman"/>
        </w:rPr>
      </w:pPr>
    </w:p>
    <w:p w:rsidR="00F966F6" w:rsidRPr="00F966F6" w:rsidRDefault="00F966F6" w:rsidP="00F966F6">
      <w:pPr>
        <w:rPr>
          <w:rFonts w:ascii="Times New Roman" w:hAnsi="Times New Roman" w:cs="Times New Roman"/>
        </w:rPr>
      </w:pPr>
    </w:p>
    <w:p w:rsidR="00F966F6" w:rsidRPr="00F966F6" w:rsidRDefault="00F966F6" w:rsidP="00F966F6">
      <w:pPr>
        <w:rPr>
          <w:rFonts w:ascii="Times New Roman" w:hAnsi="Times New Roman" w:cs="Times New Roman"/>
        </w:rPr>
      </w:pPr>
    </w:p>
    <w:sectPr w:rsidR="00F966F6" w:rsidRPr="00F966F6" w:rsidSect="00A7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6F6"/>
    <w:rsid w:val="000325F8"/>
    <w:rsid w:val="0003273C"/>
    <w:rsid w:val="00135ABC"/>
    <w:rsid w:val="002F2FC6"/>
    <w:rsid w:val="003F3D7B"/>
    <w:rsid w:val="00785FF8"/>
    <w:rsid w:val="00A71272"/>
    <w:rsid w:val="00F9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6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User</cp:lastModifiedBy>
  <cp:revision>2</cp:revision>
  <dcterms:created xsi:type="dcterms:W3CDTF">2022-03-17T08:39:00Z</dcterms:created>
  <dcterms:modified xsi:type="dcterms:W3CDTF">2022-03-17T08:39:00Z</dcterms:modified>
</cp:coreProperties>
</file>