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05" w:rsidRPr="001538AE" w:rsidRDefault="00E0496A" w:rsidP="00EB35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Управлением по Курортному району Главного управления МЧС России по г. Санкт-Петербургу были проведены пожарно-тактические учения на территории </w:t>
      </w:r>
      <w:r w:rsidR="00984705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кинотеатра «Курортный» расположенного по адресу: Санкт-Петербург, г. </w:t>
      </w:r>
      <w:r w:rsidR="001538AE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Сестрорецк,</w:t>
      </w:r>
      <w:r w:rsidR="00AA30CC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пл. Свободы.</w:t>
      </w:r>
    </w:p>
    <w:p w:rsidR="00AA30CC" w:rsidRPr="001538AE" w:rsidRDefault="007D6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По легенде возгорание произошло в центре зала кинотеат</w:t>
      </w:r>
      <w:r w:rsidR="00EB355A">
        <w:rPr>
          <w:rFonts w:ascii="Times New Roman" w:hAnsi="Times New Roman" w:cs="Times New Roman"/>
          <w:color w:val="000000" w:themeColor="text1"/>
          <w:sz w:val="28"/>
          <w:szCs w:val="28"/>
        </w:rPr>
        <w:t>ра на сидячих местах для зрителей</w:t>
      </w:r>
      <w:r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91870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После срабатывания пожарной сигнализации и системы оповещения людей о пожаре, большая</w:t>
      </w:r>
      <w:r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</w:t>
      </w:r>
      <w:r w:rsidR="00A91870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зрителей и сотрудников у</w:t>
      </w:r>
      <w:r w:rsidR="006E77AE">
        <w:rPr>
          <w:rFonts w:ascii="Times New Roman" w:hAnsi="Times New Roman" w:cs="Times New Roman"/>
          <w:color w:val="000000" w:themeColor="text1"/>
          <w:sz w:val="28"/>
          <w:szCs w:val="28"/>
        </w:rPr>
        <w:t>спели покинуть здание.</w:t>
      </w:r>
      <w:r w:rsidR="006E77AE" w:rsidRPr="00E04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Однако</w:t>
      </w:r>
      <w:r w:rsidR="00A91870" w:rsidRPr="00E0496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E7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помещениях кинотеатра </w:t>
      </w:r>
      <w:r w:rsidR="006E77AE" w:rsidRPr="00E0496A">
        <w:rPr>
          <w:rFonts w:ascii="Times New Roman" w:hAnsi="Times New Roman" w:cs="Times New Roman"/>
          <w:color w:val="000000" w:themeColor="text1"/>
          <w:sz w:val="28"/>
          <w:szCs w:val="28"/>
        </w:rPr>
        <w:t>остались</w:t>
      </w:r>
      <w:r w:rsidR="00A91870" w:rsidRPr="00E04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две пожилые женщины.</w:t>
      </w:r>
    </w:p>
    <w:p w:rsidR="00CD6C94" w:rsidRPr="001538AE" w:rsidRDefault="00BA19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место</w:t>
      </w:r>
      <w:r w:rsidR="00E04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происшествия</w:t>
      </w:r>
      <w:r w:rsidR="00CD6C94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незамедлительно прибыли пожарно-спасательные подразделени</w:t>
      </w:r>
      <w:r w:rsidR="006E7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27 ПСЧ, а именно </w:t>
      </w:r>
      <w:proofErr w:type="spellStart"/>
      <w:r w:rsidR="006E77AE">
        <w:rPr>
          <w:rFonts w:ascii="Times New Roman" w:hAnsi="Times New Roman" w:cs="Times New Roman"/>
          <w:color w:val="000000" w:themeColor="text1"/>
          <w:sz w:val="28"/>
          <w:szCs w:val="28"/>
        </w:rPr>
        <w:t>автолесница</w:t>
      </w:r>
      <w:proofErr w:type="spellEnd"/>
      <w:r w:rsidR="007F5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6C94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(АЛ-50) </w:t>
      </w:r>
      <w:r w:rsidR="00092539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пожарная автоцистерна. </w:t>
      </w:r>
      <w:r w:rsidR="00B9204E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В ходе пожарно-тактического занятия были отработаны вопросы эвакуации персонала, которые находились в помещениях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задымленного» кинотеатра. Всем </w:t>
      </w:r>
      <w:r w:rsidR="005445B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пострадавшим</w:t>
      </w:r>
      <w:r w:rsidR="005445B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B35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незамедлительно</w:t>
      </w:r>
      <w:r w:rsidR="00B9204E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оказана медицинская помощь.</w:t>
      </w:r>
    </w:p>
    <w:p w:rsidR="00E0496A" w:rsidRPr="00BA192C" w:rsidRDefault="00BA19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92C">
        <w:rPr>
          <w:rFonts w:ascii="Times New Roman" w:hAnsi="Times New Roman" w:cs="Times New Roman"/>
          <w:color w:val="000000" w:themeColor="text1"/>
          <w:sz w:val="28"/>
          <w:szCs w:val="28"/>
        </w:rPr>
        <w:t>В ходе занятия особое внимание было уделено практической отработке действий по тушению п</w:t>
      </w:r>
      <w:r w:rsidR="00EB355A">
        <w:rPr>
          <w:rFonts w:ascii="Times New Roman" w:hAnsi="Times New Roman" w:cs="Times New Roman"/>
          <w:color w:val="000000" w:themeColor="text1"/>
          <w:sz w:val="28"/>
          <w:szCs w:val="28"/>
        </w:rPr>
        <w:t>ожаров спасателями</w:t>
      </w:r>
      <w:r w:rsidRPr="00BA192C">
        <w:rPr>
          <w:rFonts w:ascii="Times New Roman" w:hAnsi="Times New Roman" w:cs="Times New Roman"/>
          <w:color w:val="000000" w:themeColor="text1"/>
          <w:sz w:val="28"/>
          <w:szCs w:val="28"/>
        </w:rPr>
        <w:t>, ликвидации условного пожара при работе личного состава в средствах индивидуальной защиты органов дыхания, также отработано взаимодействие с представителями других экстренных служб</w:t>
      </w:r>
      <w:r w:rsidR="00EB35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 w:rsidRPr="00BA192C">
        <w:rPr>
          <w:rFonts w:ascii="Times New Roman" w:hAnsi="Times New Roman" w:cs="Times New Roman"/>
          <w:color w:val="000000" w:themeColor="text1"/>
          <w:sz w:val="28"/>
          <w:szCs w:val="28"/>
        </w:rPr>
        <w:t>. Кроме того, пожарные изучили особенности планировки объекта, состояние источников наружного противопожарного водоснабжения, а также состояние подъездов и проездов к объекту.</w:t>
      </w:r>
    </w:p>
    <w:p w:rsidR="001538AE" w:rsidRPr="001538AE" w:rsidRDefault="006E77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слаженной</w:t>
      </w:r>
      <w:r w:rsidR="00A94961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работе </w:t>
      </w:r>
      <w:bookmarkStart w:id="0" w:name="_GoBack"/>
      <w:bookmarkEnd w:id="0"/>
      <w:r w:rsidR="00A94961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профессионализму личного состав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подразделений пожарной охраны, и оперативным действиям самих сотрудников кинотеатра «Курортный» </w:t>
      </w:r>
      <w:r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импровизированный</w:t>
      </w:r>
      <w:r w:rsidR="00A94961"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пожар был ликвидирован. </w:t>
      </w:r>
      <w:r w:rsidR="00A94961" w:rsidRPr="00A949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Цели и задачи учений были выполнены в полном объеме. Личный состав дежурного караула действовал уверенно и слаженно, отработав вводные и потушив возгорание в кратчайшие сроки</w:t>
      </w:r>
      <w:r w:rsidR="00602B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1538AE" w:rsidRPr="001538AE" w:rsidRDefault="001538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8AE">
        <w:rPr>
          <w:rFonts w:ascii="Times New Roman" w:hAnsi="Times New Roman" w:cs="Times New Roman"/>
          <w:color w:val="000000" w:themeColor="text1"/>
          <w:sz w:val="28"/>
          <w:szCs w:val="28"/>
        </w:rPr>
        <w:t>Пожарно-тактические учения (ПТУ) – это высшая форма тактической подготовки начальствующего состава, которая позволяет совершенствовать и поддерживать на высоком уровне готовность гарнизонов пожарной охраны к тушению пожаров.</w:t>
      </w:r>
    </w:p>
    <w:p w:rsidR="00B9204E" w:rsidRPr="00B9204E" w:rsidRDefault="00B9204E"/>
    <w:p w:rsidR="00A91870" w:rsidRPr="00A91870" w:rsidRDefault="00A91870"/>
    <w:p w:rsidR="007D6FA2" w:rsidRDefault="007F596A">
      <w:r>
        <w:rPr>
          <w:noProof/>
          <w:lang w:eastAsia="ru-RU"/>
        </w:rPr>
        <w:lastRenderedPageBreak/>
        <w:drawing>
          <wp:inline distT="0" distB="0" distL="0" distR="0">
            <wp:extent cx="4749800" cy="3562350"/>
            <wp:effectExtent l="19050" t="0" r="0" b="0"/>
            <wp:docPr id="1" name="Рисунок 1" descr="d:\Документы\Documents\Документы\на сайт МО\2022\апрель\0c60bc1b-dcc0-4cca-ae35-29b17f9e2e0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апрель\0c60bc1b-dcc0-4cca-ae35-29b17f9e2e05.jf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/>
    <w:p w:rsidR="00AA30CC" w:rsidRDefault="007F596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Документы\Documents\Документы\на сайт МО\2022\апрель\2e173b68-838e-49b3-bd05-267e6542530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апрель\2e173b68-838e-49b3-bd05-267e65425308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/>
    <w:p w:rsidR="007F596A" w:rsidRDefault="007F596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Документы\Documents\Документы\на сайт МО\2022\апрель\4cc62b8b-bb1d-4094-9d19-54749f10c75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апрель\4cc62b8b-bb1d-4094-9d19-54749f10c75e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Документы\Documents\Документы\на сайт МО\2022\апрель\9a3708ec-1428-48df-8a95-291e3d44c2e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апрель\9a3708ec-1428-48df-8a95-291e3d44c2e9.jf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>
      <w:r>
        <w:rPr>
          <w:noProof/>
          <w:lang w:eastAsia="ru-RU"/>
        </w:rPr>
        <w:lastRenderedPageBreak/>
        <w:drawing>
          <wp:inline distT="0" distB="0" distL="0" distR="0">
            <wp:extent cx="4670425" cy="3502819"/>
            <wp:effectExtent l="19050" t="0" r="0" b="0"/>
            <wp:docPr id="5" name="Рисунок 5" descr="d:\Документы\Documents\Документы\на сайт МО\2022\апрель\17cdd8fd-01fc-4748-b232-3e1560a05fd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апрель\17cdd8fd-01fc-4748-b232-3e1560a05fd4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5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/>
    <w:p w:rsidR="007F596A" w:rsidRDefault="007F596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d:\Документы\Documents\Документы\на сайт МО\2022\апрель\24f5be91-931f-482d-a7e4-e5e2bc58df7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2\апрель\24f5be91-931f-482d-a7e4-e5e2bc58df7c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/>
    <w:p w:rsidR="007F596A" w:rsidRDefault="007F596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d:\Документы\Documents\Документы\на сайт МО\2022\апрель\271e68a2-3337-4060-ba3f-fef2770a59d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2\апрель\271e68a2-3337-4060-ba3f-fef2770a59d8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d:\Документы\Documents\Документы\на сайт МО\2022\апрель\5751d106-1f11-49ba-96e0-9fd97b1642c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2\апрель\5751d106-1f11-49ba-96e0-9fd97b1642cc.jf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Default="007F596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d:\Документы\Documents\Документы\на сайт МО\2022\апрель\333083b7-91a2-489d-8652-66edb7bfcec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cuments\Документы\на сайт МО\2022\апрель\333083b7-91a2-489d-8652-66edb7bfcecb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6A" w:rsidRPr="00984705" w:rsidRDefault="007F596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d:\Документы\Documents\Документы\на сайт МО\2022\апрель\c9e6a7cf-dcc6-4ff7-8451-277c4c6bf8b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Documents\Документы\на сайт МО\2022\апрель\c9e6a7cf-dcc6-4ff7-8451-277c4c6bf8bf.jf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96A" w:rsidRPr="00984705" w:rsidSect="00190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6E0"/>
    <w:rsid w:val="00092539"/>
    <w:rsid w:val="001538AE"/>
    <w:rsid w:val="00183A15"/>
    <w:rsid w:val="00190B65"/>
    <w:rsid w:val="003F45CB"/>
    <w:rsid w:val="005445BF"/>
    <w:rsid w:val="00602B1E"/>
    <w:rsid w:val="00615034"/>
    <w:rsid w:val="006E77AE"/>
    <w:rsid w:val="006F778F"/>
    <w:rsid w:val="007D6FA2"/>
    <w:rsid w:val="007F596A"/>
    <w:rsid w:val="00984705"/>
    <w:rsid w:val="00A91870"/>
    <w:rsid w:val="00A94961"/>
    <w:rsid w:val="00AA30CC"/>
    <w:rsid w:val="00B106E0"/>
    <w:rsid w:val="00B33D52"/>
    <w:rsid w:val="00B9204E"/>
    <w:rsid w:val="00BA192C"/>
    <w:rsid w:val="00CD6C94"/>
    <w:rsid w:val="00E0496A"/>
    <w:rsid w:val="00EB3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2022-04-13T07:29:00Z</dcterms:created>
  <dcterms:modified xsi:type="dcterms:W3CDTF">2022-04-19T13:27:00Z</dcterms:modified>
</cp:coreProperties>
</file>