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09" w:rsidRDefault="00C16909" w:rsidP="00C169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</w:pPr>
      <w:r w:rsidRPr="00C16909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  <w:t>Время задуматься о собственной безопасности и безопасности своих близких!</w:t>
      </w:r>
    </w:p>
    <w:p w:rsidR="00C16909" w:rsidRPr="00C16909" w:rsidRDefault="00C16909" w:rsidP="00C169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C2D2E"/>
          <w:sz w:val="31"/>
          <w:szCs w:val="31"/>
        </w:rPr>
      </w:pPr>
    </w:p>
    <w:p w:rsidR="00C16909" w:rsidRPr="00C16909" w:rsidRDefault="00C16909" w:rsidP="00C169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1"/>
          <w:szCs w:val="31"/>
        </w:rPr>
      </w:pPr>
      <w:r w:rsidRPr="00C169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Пожарные извещатели являются одним из наиболее эффективных средств по предупреждению гибели людей от пожара. Они реагируют на дым на ранней стадии возгорания и способны звуковым сигналом тревоги своевременно предупредить жителей об угрозе. В целях профилактики пожарной безопасности сотрудники управления по Курортному району Главного управления МЧС России по г. Санкт-Петербургу совместно с работниками СПб МО ВДПО в</w:t>
      </w:r>
      <w:r w:rsidRPr="00C16909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C16909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г. Зеленогорске и КЦСОН Курортного района провели рейды осмотра жилого сектора, где проживают многодетные семьи. В ходе рейдов с родителями и детьми проводилась профилактическая беседа о соблюдении правил пожарной безопасности в быту, а также были вручены информационные памятки на противопожарную тематику и памятные календари. Также специалистом ВДПО были вручены памятки и автоматические пожарные извещатели. Сотрудниками ОНДПР Курортного района был разъяснен принцип работы и установки извещателей. Данное мероприятие проводится на постоянной основе и будут продолжаться в 2022 году.</w:t>
      </w:r>
    </w:p>
    <w:p w:rsidR="00000000" w:rsidRDefault="00C16909"/>
    <w:p w:rsidR="00C16909" w:rsidRDefault="00C169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1.jpg" style="width:23.65pt;height:23.65pt"/>
        </w:pict>
      </w:r>
      <w:r>
        <w:pict>
          <v:shape id="_x0000_i1026" type="#_x0000_t75" alt="1.jpg" style="width:23.65pt;height:23.65pt"/>
        </w:pict>
      </w:r>
      <w:r>
        <w:rPr>
          <w:noProof/>
        </w:rPr>
        <w:drawing>
          <wp:inline distT="0" distB="0" distL="0" distR="0">
            <wp:extent cx="5940425" cy="4454020"/>
            <wp:effectExtent l="19050" t="0" r="3175" b="0"/>
            <wp:docPr id="3" name="Рисунок 3" descr="d:\Документы\Documents\Документы\на сайт МО\2022\июн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Documents\Документы\на сайт МО\2022\июнь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09" w:rsidRDefault="00C16909"/>
    <w:p w:rsidR="00C16909" w:rsidRDefault="00C16909">
      <w:r>
        <w:rPr>
          <w:noProof/>
        </w:rPr>
        <w:drawing>
          <wp:inline distT="0" distB="0" distL="0" distR="0">
            <wp:extent cx="5195842" cy="3895745"/>
            <wp:effectExtent l="19050" t="0" r="4808" b="0"/>
            <wp:docPr id="4" name="Рисунок 4" descr="d:\Документы\Documents\Документы\на сайт МО\2022\июнь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Documents\Документы\на сайт МО\2022\июнь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084" cy="389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09" w:rsidRDefault="00C16909"/>
    <w:p w:rsidR="00C16909" w:rsidRDefault="00C16909">
      <w:r>
        <w:rPr>
          <w:noProof/>
        </w:rPr>
        <w:drawing>
          <wp:inline distT="0" distB="0" distL="0" distR="0">
            <wp:extent cx="5411771" cy="4057645"/>
            <wp:effectExtent l="19050" t="0" r="0" b="0"/>
            <wp:docPr id="5" name="Рисунок 5" descr="d:\Документы\Documents\Документы\на сайт МО\2022\июнь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Documents\Документы\на сайт МО\2022\июнь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231" cy="406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09" w:rsidRDefault="00C16909"/>
    <w:p w:rsidR="00C16909" w:rsidRDefault="00C16909"/>
    <w:p w:rsidR="00C16909" w:rsidRDefault="00C16909">
      <w:r>
        <w:rPr>
          <w:noProof/>
        </w:rPr>
        <w:drawing>
          <wp:inline distT="0" distB="0" distL="0" distR="0">
            <wp:extent cx="5940425" cy="4454020"/>
            <wp:effectExtent l="19050" t="0" r="3175" b="0"/>
            <wp:docPr id="6" name="Рисунок 6" descr="d:\Документы\Documents\Документы\на сайт МО\2022\июнь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Documents\Документы\на сайт МО\2022\июнь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FELayout/>
  </w:compat>
  <w:rsids>
    <w:rsidRoot w:val="00C16909"/>
    <w:rsid w:val="00C1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2022-06-16T07:51:00Z</dcterms:created>
  <dcterms:modified xsi:type="dcterms:W3CDTF">2022-06-16T07:55:00Z</dcterms:modified>
</cp:coreProperties>
</file>