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6" w:rsidRDefault="00FA167D" w:rsidP="00FA1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FA167D" w:rsidRDefault="00FA167D" w:rsidP="00FA1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167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67D">
        <w:rPr>
          <w:rFonts w:ascii="Times New Roman" w:hAnsi="Times New Roman" w:cs="Times New Roman"/>
          <w:sz w:val="28"/>
          <w:szCs w:val="28"/>
        </w:rPr>
        <w:t xml:space="preserve"> по Курортному району Главного управления МЧС России по </w:t>
      </w:r>
      <w:proofErr w:type="gramStart"/>
      <w:r w:rsidRPr="00FA16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167D">
        <w:rPr>
          <w:rFonts w:ascii="Times New Roman" w:hAnsi="Times New Roman" w:cs="Times New Roman"/>
          <w:sz w:val="28"/>
          <w:szCs w:val="28"/>
        </w:rPr>
        <w:t>.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информирует.</w:t>
      </w:r>
    </w:p>
    <w:p w:rsidR="00F966BA" w:rsidRPr="00F966BA" w:rsidRDefault="00F966BA" w:rsidP="00F9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BA">
        <w:rPr>
          <w:rFonts w:ascii="Times New Roman" w:hAnsi="Times New Roman" w:cs="Times New Roman"/>
          <w:sz w:val="28"/>
          <w:szCs w:val="28"/>
        </w:rPr>
        <w:t>В настоящее время в Курортном районе наблюдается устойчивый рост числа погибших и пострадавших на пожарах людей по сравнению с аналогичным периодом прошлого года. Так, за истекший период 2022 года произ</w:t>
      </w:r>
      <w:r>
        <w:rPr>
          <w:rFonts w:ascii="Times New Roman" w:hAnsi="Times New Roman" w:cs="Times New Roman"/>
          <w:sz w:val="28"/>
          <w:szCs w:val="28"/>
        </w:rPr>
        <w:t>ошел</w:t>
      </w:r>
      <w:r w:rsidRPr="00F966B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66BA">
        <w:rPr>
          <w:rFonts w:ascii="Times New Roman" w:hAnsi="Times New Roman" w:cs="Times New Roman"/>
          <w:sz w:val="28"/>
          <w:szCs w:val="28"/>
        </w:rPr>
        <w:t xml:space="preserve"> пожа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66BA">
        <w:rPr>
          <w:rFonts w:ascii="Times New Roman" w:hAnsi="Times New Roman" w:cs="Times New Roman"/>
          <w:sz w:val="28"/>
          <w:szCs w:val="28"/>
        </w:rPr>
        <w:t xml:space="preserve">. Количество погибших в результате пожаров за истекший период 2022 года составило 5 человек, что на 150% больше, чем за аналогичный период прошлого года (2 человека). Количество травмированных людей на пожарах за истекший период 2022 года составило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6BA">
        <w:rPr>
          <w:rFonts w:ascii="Times New Roman" w:hAnsi="Times New Roman" w:cs="Times New Roman"/>
          <w:sz w:val="28"/>
          <w:szCs w:val="28"/>
        </w:rPr>
        <w:t xml:space="preserve"> человека, что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6BA">
        <w:rPr>
          <w:rFonts w:ascii="Times New Roman" w:hAnsi="Times New Roman" w:cs="Times New Roman"/>
          <w:sz w:val="28"/>
          <w:szCs w:val="28"/>
        </w:rPr>
        <w:t xml:space="preserve">00% больше, чем за аналогичный период прошлого года (1 человек). </w:t>
      </w:r>
    </w:p>
    <w:p w:rsidR="00F966BA" w:rsidRDefault="00F966BA" w:rsidP="00F9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6BA">
        <w:rPr>
          <w:rFonts w:ascii="Times New Roman" w:hAnsi="Times New Roman" w:cs="Times New Roman"/>
          <w:sz w:val="28"/>
          <w:szCs w:val="28"/>
        </w:rPr>
        <w:t>Основным причинами возникновения пожаров и факторами, способствующими их развитию и наступлению тяжелых последствий, за истекший период 2022 года являются: ненадлежащая эксплуатация электрической проводки, электроприборов, печного оборудования и газовых приборов, находящихся в неисправном состоянии, неосторожное обращение с источниками открытого огня и источниками зажигания малой мощности (тлеющими табачными изделиями), а также нахождение людей в состоянии алкогольного опьянения.</w:t>
      </w:r>
      <w:proofErr w:type="gramEnd"/>
    </w:p>
    <w:p w:rsidR="00F966BA" w:rsidRPr="00F966BA" w:rsidRDefault="00F966BA" w:rsidP="00F9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BA">
        <w:rPr>
          <w:rFonts w:ascii="Times New Roman" w:hAnsi="Times New Roman" w:cs="Times New Roman"/>
          <w:sz w:val="28"/>
          <w:szCs w:val="28"/>
        </w:rPr>
        <w:t>Помните: пожар не возникает сам по себе. Как правило, его причина - людская халатность и беспечность в обращении с огнем.</w:t>
      </w:r>
    </w:p>
    <w:p w:rsidR="00F966BA" w:rsidRDefault="00F966BA" w:rsidP="00F9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BA">
        <w:rPr>
          <w:rFonts w:ascii="Times New Roman" w:hAnsi="Times New Roman" w:cs="Times New Roman"/>
          <w:sz w:val="28"/>
          <w:szCs w:val="28"/>
        </w:rPr>
        <w:t xml:space="preserve">При обнаружении возгорания незамедлительно сообщайте об этом </w:t>
      </w:r>
      <w:proofErr w:type="gramStart"/>
      <w:r w:rsidRPr="00F966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66BA">
        <w:rPr>
          <w:rFonts w:ascii="Times New Roman" w:hAnsi="Times New Roman" w:cs="Times New Roman"/>
          <w:sz w:val="28"/>
          <w:szCs w:val="28"/>
        </w:rPr>
        <w:t xml:space="preserve"> пожарно-спасательную службу «01» или «101» и службу спасения по телефону «112».</w:t>
      </w:r>
    </w:p>
    <w:p w:rsidR="00F966BA" w:rsidRDefault="00F966BA" w:rsidP="00CC0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9F" w:rsidRPr="00FA167D" w:rsidRDefault="00F023EB" w:rsidP="00F023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876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E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E9F" w:rsidRPr="00FA167D" w:rsidSect="0006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AC"/>
    <w:rsid w:val="00005E9F"/>
    <w:rsid w:val="0006238F"/>
    <w:rsid w:val="00072A80"/>
    <w:rsid w:val="00332AA7"/>
    <w:rsid w:val="006D6946"/>
    <w:rsid w:val="007B4281"/>
    <w:rsid w:val="00A50236"/>
    <w:rsid w:val="00CC0B1A"/>
    <w:rsid w:val="00DE00AC"/>
    <w:rsid w:val="00F023EB"/>
    <w:rsid w:val="00F966BA"/>
    <w:rsid w:val="00FA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2022-07-25T07:39:00Z</dcterms:created>
  <dcterms:modified xsi:type="dcterms:W3CDTF">2022-07-25T07:39:00Z</dcterms:modified>
</cp:coreProperties>
</file>