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623" w:rsidRPr="005E6623" w:rsidRDefault="005E6623" w:rsidP="00CE17F8">
      <w:pPr>
        <w:pStyle w:val="msonormalmrcssattr"/>
        <w:shd w:val="clear" w:color="auto" w:fill="FFFFFF"/>
        <w:jc w:val="center"/>
        <w:rPr>
          <w:rFonts w:ascii="undefined: TimesNewRoman" w:hAnsi="undefined: TimesNewRoman" w:cs="Arial"/>
          <w:b/>
          <w:bCs/>
          <w:color w:val="2C2D2E"/>
          <w:sz w:val="28"/>
          <w:szCs w:val="28"/>
        </w:rPr>
      </w:pPr>
      <w:r>
        <w:rPr>
          <w:rFonts w:ascii="undefined: TimesNewRoman" w:hAnsi="undefined: TimesNewRoman" w:cs="Arial"/>
          <w:b/>
          <w:bCs/>
          <w:color w:val="2C2D2E"/>
          <w:sz w:val="28"/>
          <w:szCs w:val="28"/>
          <w:lang w:val="en-US"/>
        </w:rPr>
        <w:t xml:space="preserve">30 </w:t>
      </w:r>
      <w:r>
        <w:rPr>
          <w:rFonts w:ascii="undefined: TimesNewRoman" w:hAnsi="undefined: TimesNewRoman" w:cs="Arial"/>
          <w:b/>
          <w:bCs/>
          <w:color w:val="2C2D2E"/>
          <w:sz w:val="28"/>
          <w:szCs w:val="28"/>
        </w:rPr>
        <w:t>октября – День памяти жертв политических репрессий</w:t>
      </w:r>
    </w:p>
    <w:p w:rsidR="005E6623" w:rsidRDefault="005E6623" w:rsidP="00CE17F8">
      <w:pPr>
        <w:pStyle w:val="msonormalmrcssattr"/>
        <w:shd w:val="clear" w:color="auto" w:fill="FFFFFF"/>
        <w:jc w:val="center"/>
        <w:rPr>
          <w:rFonts w:ascii="undefined: TimesNewRoman" w:hAnsi="undefined: TimesNewRoman" w:cs="Arial"/>
          <w:b/>
          <w:bCs/>
          <w:color w:val="2C2D2E"/>
          <w:sz w:val="28"/>
          <w:szCs w:val="28"/>
          <w:lang w:val="en-US"/>
        </w:rPr>
      </w:pPr>
    </w:p>
    <w:p w:rsidR="005E6623" w:rsidRDefault="005E6623" w:rsidP="00CE17F8">
      <w:pPr>
        <w:pStyle w:val="msonormalmrcssattr"/>
        <w:shd w:val="clear" w:color="auto" w:fill="FFFFFF"/>
        <w:jc w:val="center"/>
        <w:rPr>
          <w:rFonts w:ascii="undefined: TimesNewRoman" w:hAnsi="undefined: TimesNewRoman" w:cs="Arial"/>
          <w:b/>
          <w:bCs/>
          <w:color w:val="2C2D2E"/>
          <w:sz w:val="28"/>
          <w:szCs w:val="28"/>
          <w:lang w:val="en-US"/>
        </w:rPr>
      </w:pPr>
    </w:p>
    <w:p w:rsidR="00CE17F8" w:rsidRDefault="00CE17F8" w:rsidP="00CE17F8">
      <w:pPr>
        <w:pStyle w:val="msonormalmrcssattr"/>
        <w:shd w:val="clear" w:color="auto" w:fill="FFFFFF"/>
        <w:jc w:val="center"/>
        <w:rPr>
          <w:rFonts w:ascii="Arial" w:hAnsi="Arial" w:cs="Arial"/>
          <w:color w:val="2C2D2E"/>
          <w:sz w:val="19"/>
          <w:szCs w:val="19"/>
        </w:rPr>
      </w:pPr>
      <w:r>
        <w:rPr>
          <w:rFonts w:ascii="undefined: TimesNewRoman" w:hAnsi="undefined: TimesNewRoman" w:cs="Arial"/>
          <w:b/>
          <w:bCs/>
          <w:color w:val="2C2D2E"/>
          <w:sz w:val="28"/>
          <w:szCs w:val="28"/>
        </w:rPr>
        <w:t>Дорогие петербуржцы!</w:t>
      </w:r>
    </w:p>
    <w:p w:rsidR="00CE17F8" w:rsidRDefault="00CE17F8" w:rsidP="00CE17F8">
      <w:pPr>
        <w:pStyle w:val="msonormalmrcssattr"/>
        <w:shd w:val="clear" w:color="auto" w:fill="FFFFFF"/>
        <w:rPr>
          <w:rFonts w:ascii="Arial" w:hAnsi="Arial" w:cs="Arial"/>
          <w:color w:val="2C2D2E"/>
          <w:sz w:val="19"/>
          <w:szCs w:val="19"/>
        </w:rPr>
      </w:pPr>
      <w:r>
        <w:rPr>
          <w:rFonts w:ascii="undefined: TimesNewRoman" w:hAnsi="undefined: TimesNewRoman" w:cs="Arial"/>
          <w:b/>
          <w:bCs/>
          <w:color w:val="2C2D2E"/>
          <w:sz w:val="28"/>
          <w:szCs w:val="28"/>
        </w:rPr>
        <w:t> </w:t>
      </w:r>
    </w:p>
    <w:p w:rsidR="00CE17F8" w:rsidRDefault="00CE17F8" w:rsidP="00CE17F8">
      <w:pPr>
        <w:pStyle w:val="msonormalmrcssattr"/>
        <w:shd w:val="clear" w:color="auto" w:fill="FFFFFF"/>
        <w:ind w:firstLine="708"/>
        <w:jc w:val="both"/>
        <w:rPr>
          <w:rFonts w:ascii="Arial" w:hAnsi="Arial" w:cs="Arial"/>
          <w:color w:val="2C2D2E"/>
          <w:sz w:val="19"/>
          <w:szCs w:val="19"/>
        </w:rPr>
      </w:pPr>
      <w:r>
        <w:rPr>
          <w:rFonts w:ascii="undefined: TimesNewRoman" w:hAnsi="undefined: TimesNewRoman" w:cs="Arial"/>
          <w:color w:val="2C2D2E"/>
          <w:sz w:val="28"/>
          <w:szCs w:val="28"/>
        </w:rPr>
        <w:t>Массовым репрессиям по политическим мотивам в середине </w:t>
      </w:r>
      <w:r>
        <w:rPr>
          <w:rFonts w:ascii="Arial" w:hAnsi="Arial" w:cs="Arial"/>
          <w:color w:val="2C2D2E"/>
          <w:sz w:val="28"/>
          <w:szCs w:val="28"/>
          <w:lang w:val="en-US"/>
        </w:rPr>
        <w:t>XX</w:t>
      </w:r>
      <w:r>
        <w:rPr>
          <w:rFonts w:ascii="undefined: TimesNewRoman" w:hAnsi="undefined: TimesNewRoman" w:cs="Arial"/>
          <w:color w:val="2C2D2E"/>
          <w:sz w:val="28"/>
          <w:szCs w:val="28"/>
        </w:rPr>
        <w:t> века были подвергнуты миллионы человек. 85 лет назад в нашей стране начали реализовывать приказ 00447 «Об операции по репрессированию бывших кулаков, уголовников и др. антисоветских элементов». Так началась кампания по борьбе с «врагами народа».</w:t>
      </w:r>
    </w:p>
    <w:p w:rsidR="00CE17F8" w:rsidRDefault="00CE17F8" w:rsidP="00CE17F8">
      <w:pPr>
        <w:pStyle w:val="msonormalmrcssattr"/>
        <w:shd w:val="clear" w:color="auto" w:fill="FFFFFF"/>
        <w:ind w:firstLine="708"/>
        <w:jc w:val="both"/>
        <w:rPr>
          <w:rFonts w:ascii="Arial" w:hAnsi="Arial" w:cs="Arial"/>
          <w:color w:val="2C2D2E"/>
          <w:sz w:val="19"/>
          <w:szCs w:val="19"/>
        </w:rPr>
      </w:pPr>
      <w:r>
        <w:rPr>
          <w:rFonts w:ascii="undefined: TimesNewRoman" w:hAnsi="undefined: TimesNewRoman" w:cs="Arial"/>
          <w:color w:val="2C2D2E"/>
          <w:sz w:val="28"/>
          <w:szCs w:val="28"/>
        </w:rPr>
        <w:t xml:space="preserve">Репрессии не щадили ни талант, ни заслуги перед Родиной, ни искреннюю преданность ей. Каждому могли быть предъявлены </w:t>
      </w:r>
      <w:proofErr w:type="gramStart"/>
      <w:r>
        <w:rPr>
          <w:rFonts w:ascii="undefined: TimesNewRoman" w:hAnsi="undefined: TimesNewRoman" w:cs="Arial"/>
          <w:color w:val="2C2D2E"/>
          <w:sz w:val="28"/>
          <w:szCs w:val="28"/>
        </w:rPr>
        <w:t>надуманные</w:t>
      </w:r>
      <w:proofErr w:type="gramEnd"/>
      <w:r>
        <w:rPr>
          <w:rFonts w:ascii="undefined: TimesNewRoman" w:hAnsi="undefined: TimesNewRoman" w:cs="Arial"/>
          <w:color w:val="2C2D2E"/>
          <w:sz w:val="28"/>
          <w:szCs w:val="28"/>
        </w:rPr>
        <w:t xml:space="preserve"> и даже абсурдные обвинения.</w:t>
      </w:r>
    </w:p>
    <w:p w:rsidR="00CE17F8" w:rsidRDefault="00CE17F8" w:rsidP="00CE17F8">
      <w:pPr>
        <w:pStyle w:val="msonormalmrcssattr"/>
        <w:shd w:val="clear" w:color="auto" w:fill="FFFFFF"/>
        <w:ind w:firstLine="708"/>
        <w:jc w:val="both"/>
        <w:rPr>
          <w:rFonts w:ascii="Arial" w:hAnsi="Arial" w:cs="Arial"/>
          <w:color w:val="2C2D2E"/>
          <w:sz w:val="19"/>
          <w:szCs w:val="19"/>
        </w:rPr>
      </w:pPr>
      <w:r>
        <w:rPr>
          <w:rFonts w:ascii="undefined: TimesNewRoman" w:hAnsi="undefined: TimesNewRoman" w:cs="Arial"/>
          <w:color w:val="2C2D2E"/>
          <w:sz w:val="28"/>
          <w:szCs w:val="28"/>
        </w:rPr>
        <w:t xml:space="preserve">Эта памятная дата – напоминание нам о трагических страницах в истории страны, когда миллионы людей были необоснованно обвинены в преступлениях, отправлены в исправительно-трудовые лагеря, в ссылку и на </w:t>
      </w:r>
      <w:proofErr w:type="spellStart"/>
      <w:r>
        <w:rPr>
          <w:rFonts w:ascii="undefined: TimesNewRoman" w:hAnsi="undefined: TimesNewRoman" w:cs="Arial"/>
          <w:color w:val="2C2D2E"/>
          <w:sz w:val="28"/>
          <w:szCs w:val="28"/>
        </w:rPr>
        <w:t>спецпоселения</w:t>
      </w:r>
      <w:proofErr w:type="spellEnd"/>
      <w:r>
        <w:rPr>
          <w:rFonts w:ascii="undefined: TimesNewRoman" w:hAnsi="undefined: TimesNewRoman" w:cs="Arial"/>
          <w:color w:val="2C2D2E"/>
          <w:sz w:val="28"/>
          <w:szCs w:val="28"/>
        </w:rPr>
        <w:t>, лишены жизни.</w:t>
      </w:r>
    </w:p>
    <w:p w:rsidR="00CE17F8" w:rsidRDefault="00CE17F8" w:rsidP="00CE17F8">
      <w:pPr>
        <w:pStyle w:val="msonormalmrcssattr"/>
        <w:shd w:val="clear" w:color="auto" w:fill="FFFFFF"/>
        <w:ind w:firstLine="708"/>
        <w:jc w:val="both"/>
        <w:rPr>
          <w:rFonts w:ascii="Arial" w:hAnsi="Arial" w:cs="Arial"/>
          <w:color w:val="2C2D2E"/>
          <w:sz w:val="19"/>
          <w:szCs w:val="19"/>
        </w:rPr>
      </w:pPr>
      <w:r>
        <w:rPr>
          <w:rFonts w:ascii="undefined: TimesNewRoman" w:hAnsi="undefined: TimesNewRoman" w:cs="Arial"/>
          <w:color w:val="2C2D2E"/>
          <w:sz w:val="28"/>
          <w:szCs w:val="28"/>
        </w:rPr>
        <w:t>Для всех нас и для будущих поколений важно знать и помнить об этом трагическом периоде нашей истории. Прошлое нельзя вычеркнуть из национальной памяти.</w:t>
      </w:r>
    </w:p>
    <w:p w:rsidR="00CE17F8" w:rsidRDefault="00CE17F8" w:rsidP="00CE17F8">
      <w:pPr>
        <w:pStyle w:val="msonormalmrcssattr"/>
        <w:shd w:val="clear" w:color="auto" w:fill="FFFFFF"/>
        <w:ind w:firstLine="708"/>
        <w:jc w:val="both"/>
        <w:rPr>
          <w:rFonts w:ascii="Arial" w:hAnsi="Arial" w:cs="Arial"/>
          <w:color w:val="2C2D2E"/>
          <w:sz w:val="19"/>
          <w:szCs w:val="19"/>
        </w:rPr>
      </w:pPr>
      <w:r>
        <w:rPr>
          <w:rFonts w:ascii="undefined: TimesNewRoman" w:hAnsi="undefined: TimesNewRoman" w:cs="Arial"/>
          <w:color w:val="2C2D2E"/>
          <w:sz w:val="28"/>
          <w:szCs w:val="28"/>
        </w:rPr>
        <w:t>Политический террор разрушил многие судьбы. Сегодня наш нравственный долг – не допустить забвения. Оставаться на защите идеалов свободы и гражданских прав, оберегать ценность человеческой жизни.</w:t>
      </w:r>
    </w:p>
    <w:p w:rsidR="00CE17F8" w:rsidRDefault="00CE17F8" w:rsidP="00CE17F8">
      <w:pPr>
        <w:pStyle w:val="msonormalmrcssattr"/>
        <w:shd w:val="clear" w:color="auto" w:fill="FFFFFF"/>
        <w:jc w:val="both"/>
        <w:rPr>
          <w:rFonts w:ascii="Arial" w:hAnsi="Arial" w:cs="Arial"/>
          <w:color w:val="2C2D2E"/>
          <w:sz w:val="19"/>
          <w:szCs w:val="19"/>
        </w:rPr>
      </w:pPr>
      <w:r>
        <w:rPr>
          <w:rFonts w:ascii="undefined: TimesNewRoman" w:hAnsi="undefined: TimesNewRoman" w:cs="Arial"/>
          <w:color w:val="2C2D2E"/>
          <w:sz w:val="28"/>
          <w:szCs w:val="28"/>
        </w:rPr>
        <w:t> </w:t>
      </w:r>
    </w:p>
    <w:p w:rsidR="00CE17F8" w:rsidRDefault="00CE17F8" w:rsidP="00CE17F8">
      <w:pPr>
        <w:pStyle w:val="msonormalmrcssattr"/>
        <w:shd w:val="clear" w:color="auto" w:fill="FFFFFF"/>
        <w:spacing w:line="282" w:lineRule="atLeast"/>
        <w:rPr>
          <w:rFonts w:ascii="Arial" w:hAnsi="Arial" w:cs="Arial"/>
          <w:color w:val="2C2D2E"/>
          <w:sz w:val="19"/>
          <w:szCs w:val="19"/>
        </w:rPr>
      </w:pPr>
      <w:r>
        <w:rPr>
          <w:rFonts w:ascii="Arial" w:hAnsi="Arial" w:cs="Arial"/>
          <w:b/>
          <w:bCs/>
          <w:color w:val="2C2D2E"/>
          <w:sz w:val="28"/>
          <w:szCs w:val="28"/>
        </w:rPr>
        <w:t>Председатель</w:t>
      </w:r>
    </w:p>
    <w:p w:rsidR="00CE17F8" w:rsidRDefault="00CE17F8" w:rsidP="00CE17F8">
      <w:pPr>
        <w:pStyle w:val="msonormalmrcssattr"/>
        <w:shd w:val="clear" w:color="auto" w:fill="FFFFFF"/>
        <w:spacing w:line="282" w:lineRule="atLeast"/>
        <w:rPr>
          <w:rFonts w:ascii="Arial" w:hAnsi="Arial" w:cs="Arial"/>
          <w:color w:val="2C2D2E"/>
          <w:sz w:val="19"/>
          <w:szCs w:val="19"/>
        </w:rPr>
      </w:pPr>
      <w:r>
        <w:rPr>
          <w:rFonts w:ascii="Arial" w:hAnsi="Arial" w:cs="Arial"/>
          <w:b/>
          <w:bCs/>
          <w:color w:val="2C2D2E"/>
          <w:sz w:val="28"/>
          <w:szCs w:val="28"/>
        </w:rPr>
        <w:t>Законодательного Собрания</w:t>
      </w:r>
    </w:p>
    <w:p w:rsidR="00CE17F8" w:rsidRDefault="00CE17F8" w:rsidP="00CE17F8">
      <w:pPr>
        <w:pStyle w:val="msonormalmrcssattr"/>
        <w:shd w:val="clear" w:color="auto" w:fill="FFFFFF"/>
        <w:spacing w:line="282" w:lineRule="atLeast"/>
        <w:rPr>
          <w:rFonts w:ascii="Arial" w:hAnsi="Arial" w:cs="Arial"/>
          <w:color w:val="2C2D2E"/>
          <w:sz w:val="19"/>
          <w:szCs w:val="19"/>
        </w:rPr>
      </w:pPr>
      <w:r>
        <w:rPr>
          <w:rFonts w:ascii="Arial" w:hAnsi="Arial" w:cs="Arial"/>
          <w:b/>
          <w:bCs/>
          <w:color w:val="2C2D2E"/>
          <w:sz w:val="28"/>
          <w:szCs w:val="28"/>
        </w:rPr>
        <w:t>Санкт-Петербурга                                                                         А.Н. Бельский</w:t>
      </w:r>
    </w:p>
    <w:p w:rsidR="00A03575" w:rsidRDefault="00A03575"/>
    <w:sectPr w:rsidR="00A03575" w:rsidSect="00767D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undefined: 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CE17F8"/>
    <w:rsid w:val="005E6623"/>
    <w:rsid w:val="00767D9F"/>
    <w:rsid w:val="00A03575"/>
    <w:rsid w:val="00CE17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D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CE1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03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188</Words>
  <Characters>1074</Characters>
  <Application>Microsoft Office Word</Application>
  <DocSecurity>0</DocSecurity>
  <Lines>8</Lines>
  <Paragraphs>2</Paragraphs>
  <ScaleCrop>false</ScaleCrop>
  <Company/>
  <LinksUpToDate>false</LinksUpToDate>
  <CharactersWithSpaces>1260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2022-09-05T07:57:00Z</dcterms:created>
  <dcterms:modified xsi:type="dcterms:W3CDTF">2022-09-05T07:59:00Z</dcterms:modified>
</cp:coreProperties>
</file>