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BB" w:rsidRDefault="00FF2BBB" w:rsidP="00FF2BBB">
      <w:pPr>
        <w:pStyle w:val="msonormalmrcssattr"/>
        <w:shd w:val="clear" w:color="auto" w:fill="FFFFFF"/>
        <w:jc w:val="center"/>
        <w:rPr>
          <w:rFonts w:ascii="undefined: TimesNewRoman" w:hAnsi="undefined: TimesNewRoman" w:cs="Arial"/>
          <w:b/>
          <w:bCs/>
          <w:color w:val="2C2D2E"/>
          <w:sz w:val="28"/>
          <w:szCs w:val="28"/>
        </w:rPr>
      </w:pPr>
    </w:p>
    <w:p w:rsidR="00FF2BBB" w:rsidRDefault="00FF2BBB" w:rsidP="00FF2BBB">
      <w:pPr>
        <w:pStyle w:val="msonormalmrcssattr"/>
        <w:shd w:val="clear" w:color="auto" w:fill="FFFFFF"/>
        <w:jc w:val="center"/>
        <w:rPr>
          <w:rFonts w:ascii="undefined: TimesNewRoman" w:hAnsi="undefined: TimesNewRoman" w:cs="Arial"/>
          <w:b/>
          <w:bCs/>
          <w:color w:val="2C2D2E"/>
          <w:sz w:val="28"/>
          <w:szCs w:val="28"/>
        </w:rPr>
      </w:pPr>
      <w:r>
        <w:rPr>
          <w:rFonts w:ascii="undefined: TimesNewRoman" w:hAnsi="undefined: TimesNewRoman" w:cs="Arial"/>
          <w:b/>
          <w:bCs/>
          <w:color w:val="2C2D2E"/>
          <w:sz w:val="28"/>
          <w:szCs w:val="28"/>
        </w:rPr>
        <w:t>27 декабря – День спасателя Российской Федерации</w:t>
      </w:r>
    </w:p>
    <w:p w:rsidR="00FF2BBB" w:rsidRDefault="00FF2BBB" w:rsidP="00FF2BBB">
      <w:pPr>
        <w:pStyle w:val="msonormalmrcssattr"/>
        <w:shd w:val="clear" w:color="auto" w:fill="FFFFFF"/>
        <w:jc w:val="center"/>
        <w:rPr>
          <w:rFonts w:ascii="undefined: TimesNewRoman" w:hAnsi="undefined: TimesNewRoman" w:cs="Arial"/>
          <w:b/>
          <w:bCs/>
          <w:color w:val="2C2D2E"/>
          <w:sz w:val="28"/>
          <w:szCs w:val="28"/>
        </w:rPr>
      </w:pPr>
    </w:p>
    <w:p w:rsidR="00FF2BBB" w:rsidRDefault="00FF2BBB" w:rsidP="00FF2BBB">
      <w:pPr>
        <w:pStyle w:val="msonormalmrcssattr"/>
        <w:shd w:val="clear" w:color="auto" w:fill="FFFFFF"/>
        <w:jc w:val="center"/>
        <w:rPr>
          <w:rFonts w:ascii="undefined: TimesNewRoman" w:hAnsi="undefined: TimesNewRoman" w:cs="Arial"/>
          <w:b/>
          <w:bCs/>
          <w:color w:val="2C2D2E"/>
          <w:sz w:val="28"/>
          <w:szCs w:val="28"/>
        </w:rPr>
      </w:pPr>
    </w:p>
    <w:p w:rsidR="00FF2BBB" w:rsidRDefault="00FF2BBB" w:rsidP="00FF2BBB">
      <w:pPr>
        <w:pStyle w:val="msonormalmrcssattr"/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undefined: TimesNewRoman" w:hAnsi="undefined: TimesNewRoman" w:cs="Arial"/>
          <w:b/>
          <w:bCs/>
          <w:color w:val="2C2D2E"/>
          <w:sz w:val="28"/>
          <w:szCs w:val="28"/>
        </w:rPr>
        <w:t>Уважаемые работники системы предупреждения и ликвидации чрезвычайных ситуаций! Дорогие ветераны!</w:t>
      </w:r>
    </w:p>
    <w:p w:rsidR="00FF2BBB" w:rsidRDefault="00FF2BBB" w:rsidP="00FF2BBB">
      <w:pPr>
        <w:pStyle w:val="msonormalmrcssattr"/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undefined: TimesNewRoman" w:hAnsi="undefined: TimesNewRoman" w:cs="Arial"/>
          <w:b/>
          <w:bCs/>
          <w:color w:val="2C2D2E"/>
          <w:sz w:val="28"/>
          <w:szCs w:val="28"/>
        </w:rPr>
        <w:t> </w:t>
      </w:r>
    </w:p>
    <w:p w:rsidR="00FF2BBB" w:rsidRDefault="00FF2BBB" w:rsidP="00FF2BBB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undefined: TimesNewRoman" w:hAnsi="undefined: TimesNewRoman" w:cs="Arial"/>
          <w:color w:val="2C2D2E"/>
          <w:sz w:val="28"/>
          <w:szCs w:val="28"/>
        </w:rPr>
        <w:t>Поздравляю вас с праздником – Днём спасателя. Эта профессия – удел мужественных людей, особое призвание и философия жизни. Постоянная готовность первыми прийти на помощь, рисковать собственной жизнью ради спасения других, решительность, сопереживание – эти качества присущи всем, кто решает стать спасателем.</w:t>
      </w:r>
    </w:p>
    <w:p w:rsidR="00FF2BBB" w:rsidRDefault="00FF2BBB" w:rsidP="00FF2BBB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undefined: TimesNewRoman" w:hAnsi="undefined: TimesNewRoman" w:cs="Arial"/>
          <w:color w:val="2C2D2E"/>
          <w:sz w:val="28"/>
          <w:szCs w:val="28"/>
        </w:rPr>
        <w:t>Отрадно, что системе предупреждения и ликвидации чрезвычайных ситуаций уделяется большое внимание как на федеральном, так и на региональном уровне. В этом году петербургский пожарный гарнизон получил 35 единиц спецтехники. Уверен, это станет большим подспорьем для наших аварийно-спасательных команд.</w:t>
      </w:r>
    </w:p>
    <w:p w:rsidR="00FF2BBB" w:rsidRDefault="00FF2BBB" w:rsidP="00FF2BBB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undefined: TimesNewRoman" w:hAnsi="undefined: TimesNewRoman" w:cs="Arial"/>
          <w:color w:val="2C2D2E"/>
          <w:sz w:val="28"/>
          <w:szCs w:val="28"/>
        </w:rPr>
        <w:t>Благодарю вас за нелёгкий труд, напряжённую, рискованную службу. За то, что вы достойно, честно и добросовестно решаете огромный массив задач. Желаю вам крепкого здоровья, благополучия, мира и добра!</w:t>
      </w:r>
    </w:p>
    <w:p w:rsidR="00FF2BBB" w:rsidRDefault="00FF2BBB" w:rsidP="00FF2BBB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undefined: TimesNewRoman" w:hAnsi="undefined: TimesNewRoman" w:cs="Arial"/>
          <w:color w:val="2C2D2E"/>
          <w:sz w:val="28"/>
          <w:szCs w:val="28"/>
        </w:rPr>
        <w:t> </w:t>
      </w:r>
    </w:p>
    <w:p w:rsidR="00FF2BBB" w:rsidRDefault="00FF2BBB" w:rsidP="00FF2BBB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undefined: TimesNewRoman" w:hAnsi="undefined: TimesNewRoman" w:cs="Arial"/>
          <w:color w:val="2C2D2E"/>
          <w:sz w:val="28"/>
          <w:szCs w:val="28"/>
        </w:rPr>
        <w:t> </w:t>
      </w:r>
    </w:p>
    <w:p w:rsidR="00FF2BBB" w:rsidRDefault="00FF2BBB" w:rsidP="00FF2BBB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  <w:lang/>
        </w:rPr>
        <w:t>Председатель</w:t>
      </w:r>
    </w:p>
    <w:p w:rsidR="00FF2BBB" w:rsidRDefault="00FF2BBB" w:rsidP="00FF2BBB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  <w:lang/>
        </w:rPr>
        <w:t>Законодательного Собрания</w:t>
      </w:r>
    </w:p>
    <w:p w:rsidR="00FF2BBB" w:rsidRDefault="00FF2BBB" w:rsidP="00FF2BBB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  <w:lang/>
        </w:rPr>
        <w:t>Санкт-Петербурга                                                       Александр Бельский</w:t>
      </w:r>
    </w:p>
    <w:p w:rsidR="00EA0D2C" w:rsidRDefault="00EA0D2C"/>
    <w:sectPr w:rsidR="00EA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defined: 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BBB"/>
    <w:rsid w:val="00EA0D2C"/>
    <w:rsid w:val="00FF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FF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2022-12-02T11:55:00Z</dcterms:created>
  <dcterms:modified xsi:type="dcterms:W3CDTF">2022-12-02T11:58:00Z</dcterms:modified>
</cp:coreProperties>
</file>