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30</w:t>
      </w:r>
      <w:r>
        <w:rPr>
          <w:b/>
          <w:sz w:val="28"/>
          <w:szCs w:val="28"/>
        </w:rPr>
        <w:t xml:space="preserve"> января 2023</w:t>
      </w:r>
    </w:p>
    <w:p>
      <w:pPr>
        <w:pStyle w:val="af6"/>
        <w:shd w:val="clear" w:color="auto" w:fill="FFFFFF"/>
        <w:spacing w:before="0" w:after="0" w:line="360" w:lineRule="auto"/>
        <w:jc w:val="center"/>
        <w:rPr>
          <w:b/>
          <w:sz w:val="28"/>
        </w:rPr>
      </w:pPr>
      <w:r>
        <w:rPr>
          <w:b/>
          <w:sz w:val="28"/>
        </w:rPr>
        <w:t>Статусы и сроки рассмотрения заявления на единое пособие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 xml:space="preserve">Получить новую меру государственной поддержки могут семьи, </w:t>
      </w:r>
      <w:r>
        <w:rPr>
          <w:sz w:val="28"/>
          <w:szCs w:val="28"/>
          <w:shd w:val="clear" w:color="auto" w:fill="FFFFFF"/>
        </w:rPr>
        <w:t>чей среднедушевой доход меньше прожиточного минимума на человека в Санкт-Петербурге или Ленинградской области.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Для оформления выплаты достаточно </w:t>
      </w:r>
      <w:r>
        <w:rPr>
          <w:sz w:val="28"/>
          <w:szCs w:val="28"/>
          <w:shd w:val="clear" w:color="auto" w:fill="FFFFFF"/>
        </w:rPr>
        <w:t xml:space="preserve">подать заявление. Самый популярный способ – </w:t>
      </w:r>
      <w:hyperlink r:id="rId8" w:history="1">
        <w:r>
          <w:rPr>
            <w:rStyle w:val="a5"/>
            <w:color w:val="auto"/>
            <w:sz w:val="28"/>
            <w:szCs w:val="28"/>
            <w:shd w:val="clear" w:color="auto" w:fill="FFFFFF"/>
          </w:rPr>
          <w:t>онлайн через «</w:t>
        </w:r>
        <w:proofErr w:type="spellStart"/>
        <w:r>
          <w:rPr>
            <w:rStyle w:val="a5"/>
            <w:color w:val="auto"/>
            <w:sz w:val="28"/>
            <w:szCs w:val="28"/>
            <w:shd w:val="clear" w:color="auto" w:fill="FFFFFF"/>
          </w:rPr>
          <w:t>Госуслуги</w:t>
        </w:r>
        <w:proofErr w:type="spellEnd"/>
        <w:r>
          <w:rPr>
            <w:rStyle w:val="a5"/>
            <w:color w:val="auto"/>
            <w:sz w:val="28"/>
            <w:szCs w:val="28"/>
            <w:shd w:val="clear" w:color="auto" w:fill="FFFFFF"/>
          </w:rPr>
          <w:t>»</w:t>
        </w:r>
      </w:hyperlink>
      <w:r>
        <w:rPr>
          <w:sz w:val="28"/>
          <w:szCs w:val="28"/>
          <w:shd w:val="clear" w:color="auto" w:fill="FFFFFF"/>
        </w:rPr>
        <w:t>, однако родители по-прежнему могут обратиться лично в клиентские службы Социального фонда Санкт-Петербурга или Ленинградской области или в МФЦ.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Удобство подачи заявления через портал </w:t>
      </w:r>
      <w:proofErr w:type="spellStart"/>
      <w:r>
        <w:rPr>
          <w:sz w:val="28"/>
          <w:szCs w:val="28"/>
          <w:shd w:val="clear" w:color="auto" w:fill="FFFFFF"/>
        </w:rPr>
        <w:t>госуслуг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заключается в том, что все уведомления о смене статуса приходят своевременно, то есть заявитель может видеть, когда заявление поступило в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ведомство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какое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решение по нему вынесено. Ознакомиться со значением каждого из статусов можно при помощи </w:t>
      </w:r>
      <w:r>
        <w:rPr>
          <w:color w:val="000000" w:themeColor="text1"/>
          <w:sz w:val="28"/>
          <w:szCs w:val="28"/>
          <w:u w:val="single"/>
          <w:shd w:val="clear" w:color="auto" w:fill="FFFFFF"/>
        </w:rPr>
        <w:t>таблицы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[</w:t>
      </w:r>
      <w:proofErr w:type="spellStart"/>
      <w:r>
        <w:rPr>
          <w:sz w:val="28"/>
          <w:szCs w:val="28"/>
          <w:shd w:val="clear" w:color="auto" w:fill="FFFFFF"/>
          <w:lang w:val="en-US"/>
        </w:rPr>
        <w:t>tablica</w:t>
      </w:r>
      <w:bookmarkStart w:id="0" w:name="_GoBack"/>
      <w:bookmarkEnd w:id="0"/>
      <w:proofErr w:type="spellEnd"/>
      <w:r>
        <w:rPr>
          <w:sz w:val="28"/>
          <w:szCs w:val="28"/>
          <w:shd w:val="clear" w:color="auto" w:fill="FFFFFF"/>
        </w:rPr>
        <w:t>].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Напоминаем: срок рассмотрения заявления составляет 10 рабочих дней со дня подачи заявления и поступления в Отделение Социального фонда по Санкт-Петербургу и Ленинградской области необходимых сведений от организаций и документов от заявителя. Это означает, что если заявление было подано 1 февраля, оно будет рассмотрено в срок не позднее 14 февраля.</w:t>
      </w:r>
    </w:p>
    <w:p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Срок принятия решения по заявлению продлевается на 20 рабочих дней, если в Отделение не поступили сведения из организаций или документы от заявителя, подтверждающие право на выплату. В таком случае заявление, поданное 1 февраля, будет рассмотрено не позднее 17 марта.</w:t>
      </w:r>
    </w:p>
    <w:sectPr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ОСФР по СПб и ЛО</w:t>
    </w:r>
    <w:r>
      <w:pict>
        <v:line id="Line 3" o:spid="_x0000_s2053" style="position:absolute;left:0;text-align:left;z-index:-251655168;visibility:visible;mso-position-horizontal-relative:text;mso-position-vertical-relative:text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<v:stroke joinstyle="miter" endcap="squar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10630/1/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Саватеева Анна Александровна</cp:lastModifiedBy>
  <cp:revision>33</cp:revision>
  <cp:lastPrinted>2023-01-27T10:56:00Z</cp:lastPrinted>
  <dcterms:created xsi:type="dcterms:W3CDTF">2022-12-08T13:02:00Z</dcterms:created>
  <dcterms:modified xsi:type="dcterms:W3CDTF">2023-01-30T06:35:00Z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