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bookmarkStart w:id="0" w:name="_GoBack"/>
      <w:bookmarkEnd w:id="0"/>
      <w:r w:rsidRPr="00E06F1E">
        <w:rPr>
          <w:b/>
          <w:sz w:val="28"/>
          <w:szCs w:val="28"/>
        </w:rPr>
        <w:t>Пресс-релиз</w:t>
      </w:r>
    </w:p>
    <w:p w:rsidR="00A62F8D" w:rsidRDefault="00B5384D">
      <w:pPr>
        <w:spacing w:after="240"/>
        <w:jc w:val="center"/>
        <w:rPr>
          <w:b/>
          <w:sz w:val="28"/>
          <w:szCs w:val="28"/>
        </w:rPr>
      </w:pPr>
      <w:r>
        <w:rPr>
          <w:b/>
          <w:sz w:val="28"/>
          <w:szCs w:val="28"/>
        </w:rPr>
        <w:t>15</w:t>
      </w:r>
      <w:r w:rsidR="00C654C6" w:rsidRPr="00E06F1E">
        <w:rPr>
          <w:b/>
          <w:sz w:val="28"/>
          <w:szCs w:val="28"/>
        </w:rPr>
        <w:t xml:space="preserve"> </w:t>
      </w:r>
      <w:r>
        <w:rPr>
          <w:b/>
          <w:sz w:val="28"/>
          <w:szCs w:val="28"/>
        </w:rPr>
        <w:t>февраля</w:t>
      </w:r>
      <w:r w:rsidR="001413F8" w:rsidRPr="00E06F1E">
        <w:rPr>
          <w:b/>
          <w:sz w:val="28"/>
          <w:szCs w:val="28"/>
        </w:rPr>
        <w:t xml:space="preserve"> 202</w:t>
      </w:r>
      <w:r w:rsidR="00E06F1E">
        <w:rPr>
          <w:b/>
          <w:sz w:val="28"/>
          <w:szCs w:val="28"/>
        </w:rPr>
        <w:t>3</w:t>
      </w:r>
    </w:p>
    <w:p w:rsidR="00B5384D" w:rsidRPr="00B5384D" w:rsidRDefault="00B5384D" w:rsidP="00B5384D">
      <w:pPr>
        <w:pStyle w:val="1"/>
        <w:spacing w:line="360" w:lineRule="auto"/>
        <w:ind w:left="0" w:firstLine="0"/>
        <w:jc w:val="center"/>
        <w:rPr>
          <w:color w:val="000000" w:themeColor="text1"/>
          <w:sz w:val="28"/>
          <w:szCs w:val="28"/>
        </w:rPr>
      </w:pPr>
      <w:r w:rsidRPr="00B5384D">
        <w:rPr>
          <w:color w:val="000000" w:themeColor="text1"/>
          <w:sz w:val="28"/>
          <w:szCs w:val="28"/>
        </w:rPr>
        <w:t>ОСФР по Санкт-Петербургу и Ленинградской области — о преимуществах сохранных мер</w:t>
      </w:r>
      <w:r>
        <w:rPr>
          <w:color w:val="000000" w:themeColor="text1"/>
          <w:sz w:val="28"/>
          <w:szCs w:val="28"/>
        </w:rPr>
        <w:t xml:space="preserve"> при переходе на единое пособие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С 2023 года Социальный фонд России начал выплачивать единое пособие, которое объединяет 5  действующих мер социальной поддержки нуждающимся семьям:</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ежемесячное пособие беременным, которые встали на учет до 12 недель беременности;</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пособие по уходу за ребенком до 1,5 года для неработающего родителя;</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выплаты на детей до 3 лет;</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ежемесячное пособие на детей от 3 до 7 лет;</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 xml:space="preserve">ежемесячное </w:t>
      </w:r>
      <w:r w:rsidR="00373017">
        <w:rPr>
          <w:color w:val="000000" w:themeColor="text1"/>
          <w:sz w:val="28"/>
          <w:szCs w:val="28"/>
        </w:rPr>
        <w:t>пособие на детей от 8 до 17 лет.</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Размер пособия составляет 50%, 75% или 100% от регионального прожиточного минимума на взрослого или  ребенка – в зависимости от того, на каком основании установлено пособие.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Для обеспечения плавного перехода от существующих выплат к единому пособию предусматривается сохранная норма.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Получателям социальных выплат, установленных в размере 100% от прожиточного минимума, срок выплаты по которым НЕ заканчивается 31 декабря 2022 года, заявление на единое пособие с 1 января подавать не рекомендуется. Заявление на новое пособие необходимо будет подать в месяце, по который установлена действующая выплата.</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lastRenderedPageBreak/>
        <w:t>Для тех, у кого пополнение в семье произошло до 1 января 2023 года, предусмотрена возможность продолжить получать ежемесячную выплату на первого ребенка, а также на третьего (и последующих детей) на прежних условиях, не оформляя единое пособие. Нет необходимости включать этих детей в заявление, так как они уже получают пособия в максимально возможном размере. Выплата на первого и третьего ребенка назначается на более мягких условиях: нет оценки имущества и занятости родителей, доход не должен превышать двукратной величины прожиточного минимума. Поэтому лучше остаться на старых выплатах до окончания срока их назначения.</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В случае если вы всё же обратились за назначением единого пособия, то специалист при вынесении решения осуществляет оценку совокупного размера мер социальной поддержки, и если сумма получается меньше того, что семья получала ранее, по заявлению, будет вынесено отрицательное решение.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Заявление на единое пособие также можно подать тем родителям, кто сейчас получает пособие на детей от 3 до 7 лет и от 8 до 17 лет в размере 50 и 75 процентов. Таких детей необходимо включать в одно заявление, и в этом случае пособия, которые выплачивались ранее, не будут учитываться при оценке дохода и семья, возможно, сможет получать больше.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В том случае, если в назначении единого пособия будет отказано, то все текущие выплаты граждане продолжат получать до конца назначенных сроков.</w:t>
      </w:r>
    </w:p>
    <w:p w:rsidR="006230F0" w:rsidRPr="00E06F1E" w:rsidRDefault="00B5384D" w:rsidP="00B5384D">
      <w:pPr>
        <w:pStyle w:val="af6"/>
        <w:spacing w:before="0" w:after="0" w:line="360" w:lineRule="auto"/>
        <w:ind w:firstLine="709"/>
        <w:jc w:val="both"/>
        <w:rPr>
          <w:sz w:val="28"/>
          <w:szCs w:val="28"/>
        </w:rPr>
      </w:pPr>
      <w:r w:rsidRPr="00B5384D">
        <w:rPr>
          <w:color w:val="000000" w:themeColor="text1"/>
          <w:sz w:val="28"/>
          <w:szCs w:val="28"/>
        </w:rPr>
        <w:t>В случае положительного решения на предоставление единого пособия  как наиболее выгодного пособия для семьи, такие выплаты, как ежемесячная денежная выплата на ребенка в возрасте от 3 до 7 лет, ежемесячная денежная выплата на ребенка в возрасте от 8 до 17 лет, ежемесячное пособие женщинам, вставшим на учет в медицинских организациях в ранние сроки беременности, ежемесячные денежные выплаты в связи с рождением (усыновлением) первого, третьего ребенка до достижения им возраста 3-х лет будут прекращены. </w:t>
      </w:r>
    </w:p>
    <w:sectPr w:rsidR="006230F0" w:rsidRPr="00E06F1E" w:rsidSect="00E06F1E">
      <w:headerReference w:type="default" r:id="rId8"/>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41" w:rsidRDefault="00A23B41">
      <w:r>
        <w:separator/>
      </w:r>
    </w:p>
  </w:endnote>
  <w:endnote w:type="continuationSeparator" w:id="0">
    <w:p w:rsidR="00A23B41" w:rsidRDefault="00A2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41" w:rsidRDefault="00A23B41">
      <w:r>
        <w:separator/>
      </w:r>
    </w:p>
  </w:footnote>
  <w:footnote w:type="continuationSeparator" w:id="0">
    <w:p w:rsidR="00A23B41" w:rsidRDefault="00A2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54149F">
    <w:pPr>
      <w:pStyle w:val="af3"/>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4755C"/>
    <w:multiLevelType w:val="multilevel"/>
    <w:tmpl w:val="2E8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8C07CD"/>
    <w:multiLevelType w:val="hybridMultilevel"/>
    <w:tmpl w:val="D5CA4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771AF"/>
    <w:rsid w:val="000C58A3"/>
    <w:rsid w:val="000D69F9"/>
    <w:rsid w:val="000F671F"/>
    <w:rsid w:val="001047FD"/>
    <w:rsid w:val="0010643C"/>
    <w:rsid w:val="00134EA9"/>
    <w:rsid w:val="001413F8"/>
    <w:rsid w:val="001458E0"/>
    <w:rsid w:val="00160B28"/>
    <w:rsid w:val="00163D0E"/>
    <w:rsid w:val="001944BB"/>
    <w:rsid w:val="001A47C4"/>
    <w:rsid w:val="001C386C"/>
    <w:rsid w:val="001D6273"/>
    <w:rsid w:val="00247FDB"/>
    <w:rsid w:val="00254C08"/>
    <w:rsid w:val="00271CE9"/>
    <w:rsid w:val="0027307B"/>
    <w:rsid w:val="002841D6"/>
    <w:rsid w:val="0029190A"/>
    <w:rsid w:val="002A73A6"/>
    <w:rsid w:val="002E5E39"/>
    <w:rsid w:val="00304579"/>
    <w:rsid w:val="003426B2"/>
    <w:rsid w:val="00367401"/>
    <w:rsid w:val="00373017"/>
    <w:rsid w:val="0037428E"/>
    <w:rsid w:val="003920B9"/>
    <w:rsid w:val="00394CC2"/>
    <w:rsid w:val="003E51BA"/>
    <w:rsid w:val="004570C5"/>
    <w:rsid w:val="004A0C5A"/>
    <w:rsid w:val="004A4B8A"/>
    <w:rsid w:val="004A4CEB"/>
    <w:rsid w:val="004B735B"/>
    <w:rsid w:val="004C23A8"/>
    <w:rsid w:val="004C24D6"/>
    <w:rsid w:val="004E60D3"/>
    <w:rsid w:val="00506291"/>
    <w:rsid w:val="005236CB"/>
    <w:rsid w:val="005261EE"/>
    <w:rsid w:val="00537200"/>
    <w:rsid w:val="0054149F"/>
    <w:rsid w:val="005535A7"/>
    <w:rsid w:val="005701A5"/>
    <w:rsid w:val="00577378"/>
    <w:rsid w:val="00587BFB"/>
    <w:rsid w:val="005B7112"/>
    <w:rsid w:val="005C0F4D"/>
    <w:rsid w:val="005C5E8E"/>
    <w:rsid w:val="005D43CD"/>
    <w:rsid w:val="00606973"/>
    <w:rsid w:val="006230F0"/>
    <w:rsid w:val="00693EC0"/>
    <w:rsid w:val="006B5BD0"/>
    <w:rsid w:val="006C1553"/>
    <w:rsid w:val="00717E78"/>
    <w:rsid w:val="00720A5A"/>
    <w:rsid w:val="00762E72"/>
    <w:rsid w:val="0078279D"/>
    <w:rsid w:val="007A45DD"/>
    <w:rsid w:val="007A668E"/>
    <w:rsid w:val="007E50ED"/>
    <w:rsid w:val="00806F09"/>
    <w:rsid w:val="00811BFF"/>
    <w:rsid w:val="0082414B"/>
    <w:rsid w:val="008647A8"/>
    <w:rsid w:val="008A20C1"/>
    <w:rsid w:val="008E0355"/>
    <w:rsid w:val="008F3364"/>
    <w:rsid w:val="00936333"/>
    <w:rsid w:val="009809D6"/>
    <w:rsid w:val="00993478"/>
    <w:rsid w:val="009A6138"/>
    <w:rsid w:val="009B1E9C"/>
    <w:rsid w:val="00A027CD"/>
    <w:rsid w:val="00A23B41"/>
    <w:rsid w:val="00A23B58"/>
    <w:rsid w:val="00A26F80"/>
    <w:rsid w:val="00A352C4"/>
    <w:rsid w:val="00A55A85"/>
    <w:rsid w:val="00A62F8D"/>
    <w:rsid w:val="00AA3314"/>
    <w:rsid w:val="00AA6F6E"/>
    <w:rsid w:val="00AF4F09"/>
    <w:rsid w:val="00B5384D"/>
    <w:rsid w:val="00B64BB9"/>
    <w:rsid w:val="00B968A1"/>
    <w:rsid w:val="00BF60BD"/>
    <w:rsid w:val="00C17860"/>
    <w:rsid w:val="00C24B0D"/>
    <w:rsid w:val="00C56FDC"/>
    <w:rsid w:val="00C654C6"/>
    <w:rsid w:val="00C84F74"/>
    <w:rsid w:val="00C964BE"/>
    <w:rsid w:val="00CA26F0"/>
    <w:rsid w:val="00CB0CE0"/>
    <w:rsid w:val="00D05389"/>
    <w:rsid w:val="00D12C23"/>
    <w:rsid w:val="00D15C3A"/>
    <w:rsid w:val="00D41A81"/>
    <w:rsid w:val="00D55317"/>
    <w:rsid w:val="00D620BC"/>
    <w:rsid w:val="00D90AA7"/>
    <w:rsid w:val="00DB3218"/>
    <w:rsid w:val="00DC4939"/>
    <w:rsid w:val="00DD1053"/>
    <w:rsid w:val="00DD52A0"/>
    <w:rsid w:val="00E06F1E"/>
    <w:rsid w:val="00E22EBE"/>
    <w:rsid w:val="00E24895"/>
    <w:rsid w:val="00E270C2"/>
    <w:rsid w:val="00E36DDC"/>
    <w:rsid w:val="00E45383"/>
    <w:rsid w:val="00E55E8E"/>
    <w:rsid w:val="00E55F1D"/>
    <w:rsid w:val="00E57446"/>
    <w:rsid w:val="00E677A0"/>
    <w:rsid w:val="00E82EA9"/>
    <w:rsid w:val="00E84A88"/>
    <w:rsid w:val="00EA32E8"/>
    <w:rsid w:val="00ED323A"/>
    <w:rsid w:val="00ED6B36"/>
    <w:rsid w:val="00EF540A"/>
    <w:rsid w:val="00F004E0"/>
    <w:rsid w:val="00F00586"/>
    <w:rsid w:val="00F10901"/>
    <w:rsid w:val="00F22890"/>
    <w:rsid w:val="00F62581"/>
    <w:rsid w:val="00F82273"/>
    <w:rsid w:val="00F8784D"/>
    <w:rsid w:val="00FA14CE"/>
    <w:rsid w:val="00FC0777"/>
    <w:rsid w:val="00FD40B2"/>
    <w:rsid w:val="00FD6C74"/>
    <w:rsid w:val="00FE384F"/>
    <w:rsid w:val="00FF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270">
      <w:bodyDiv w:val="1"/>
      <w:marLeft w:val="0"/>
      <w:marRight w:val="0"/>
      <w:marTop w:val="0"/>
      <w:marBottom w:val="0"/>
      <w:divBdr>
        <w:top w:val="none" w:sz="0" w:space="0" w:color="auto"/>
        <w:left w:val="none" w:sz="0" w:space="0" w:color="auto"/>
        <w:bottom w:val="none" w:sz="0" w:space="0" w:color="auto"/>
        <w:right w:val="none" w:sz="0" w:space="0" w:color="auto"/>
      </w:divBdr>
    </w:div>
    <w:div w:id="101077173">
      <w:bodyDiv w:val="1"/>
      <w:marLeft w:val="0"/>
      <w:marRight w:val="0"/>
      <w:marTop w:val="0"/>
      <w:marBottom w:val="0"/>
      <w:divBdr>
        <w:top w:val="none" w:sz="0" w:space="0" w:color="auto"/>
        <w:left w:val="none" w:sz="0" w:space="0" w:color="auto"/>
        <w:bottom w:val="none" w:sz="0" w:space="0" w:color="auto"/>
        <w:right w:val="none" w:sz="0" w:space="0" w:color="auto"/>
      </w:divBdr>
      <w:divsChild>
        <w:div w:id="75325062">
          <w:marLeft w:val="-375"/>
          <w:marRight w:val="-375"/>
          <w:marTop w:val="0"/>
          <w:marBottom w:val="0"/>
          <w:divBdr>
            <w:top w:val="none" w:sz="0" w:space="0" w:color="auto"/>
            <w:left w:val="none" w:sz="0" w:space="0" w:color="auto"/>
            <w:bottom w:val="none" w:sz="0" w:space="0" w:color="auto"/>
            <w:right w:val="none" w:sz="0" w:space="0" w:color="auto"/>
          </w:divBdr>
          <w:divsChild>
            <w:div w:id="154691164">
              <w:marLeft w:val="0"/>
              <w:marRight w:val="0"/>
              <w:marTop w:val="0"/>
              <w:marBottom w:val="0"/>
              <w:divBdr>
                <w:top w:val="none" w:sz="0" w:space="0" w:color="auto"/>
                <w:left w:val="none" w:sz="0" w:space="0" w:color="auto"/>
                <w:bottom w:val="none" w:sz="0" w:space="0" w:color="auto"/>
                <w:right w:val="none" w:sz="0" w:space="0" w:color="auto"/>
              </w:divBdr>
            </w:div>
          </w:divsChild>
        </w:div>
        <w:div w:id="1766337789">
          <w:marLeft w:val="-375"/>
          <w:marRight w:val="-375"/>
          <w:marTop w:val="0"/>
          <w:marBottom w:val="0"/>
          <w:divBdr>
            <w:top w:val="none" w:sz="0" w:space="0" w:color="auto"/>
            <w:left w:val="none" w:sz="0" w:space="0" w:color="auto"/>
            <w:bottom w:val="none" w:sz="0" w:space="0" w:color="auto"/>
            <w:right w:val="none" w:sz="0" w:space="0" w:color="auto"/>
          </w:divBdr>
          <w:divsChild>
            <w:div w:id="18900453">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150"/>
                  <w:marTop w:val="0"/>
                  <w:marBottom w:val="0"/>
                  <w:divBdr>
                    <w:top w:val="none" w:sz="0" w:space="0" w:color="auto"/>
                    <w:left w:val="none" w:sz="0" w:space="0" w:color="auto"/>
                    <w:bottom w:val="none" w:sz="0" w:space="0" w:color="auto"/>
                    <w:right w:val="none" w:sz="0" w:space="0" w:color="auto"/>
                  </w:divBdr>
                </w:div>
              </w:divsChild>
            </w:div>
            <w:div w:id="8981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471">
      <w:bodyDiv w:val="1"/>
      <w:marLeft w:val="0"/>
      <w:marRight w:val="0"/>
      <w:marTop w:val="0"/>
      <w:marBottom w:val="0"/>
      <w:divBdr>
        <w:top w:val="none" w:sz="0" w:space="0" w:color="auto"/>
        <w:left w:val="none" w:sz="0" w:space="0" w:color="auto"/>
        <w:bottom w:val="none" w:sz="0" w:space="0" w:color="auto"/>
        <w:right w:val="none" w:sz="0" w:space="0" w:color="auto"/>
      </w:divBdr>
    </w:div>
    <w:div w:id="560795976">
      <w:bodyDiv w:val="1"/>
      <w:marLeft w:val="0"/>
      <w:marRight w:val="0"/>
      <w:marTop w:val="0"/>
      <w:marBottom w:val="0"/>
      <w:divBdr>
        <w:top w:val="none" w:sz="0" w:space="0" w:color="auto"/>
        <w:left w:val="none" w:sz="0" w:space="0" w:color="auto"/>
        <w:bottom w:val="none" w:sz="0" w:space="0" w:color="auto"/>
        <w:right w:val="none" w:sz="0" w:space="0" w:color="auto"/>
      </w:divBdr>
      <w:divsChild>
        <w:div w:id="1208760941">
          <w:marLeft w:val="-375"/>
          <w:marRight w:val="-375"/>
          <w:marTop w:val="0"/>
          <w:marBottom w:val="0"/>
          <w:divBdr>
            <w:top w:val="none" w:sz="0" w:space="0" w:color="auto"/>
            <w:left w:val="none" w:sz="0" w:space="0" w:color="auto"/>
            <w:bottom w:val="none" w:sz="0" w:space="0" w:color="auto"/>
            <w:right w:val="none" w:sz="0" w:space="0" w:color="auto"/>
          </w:divBdr>
          <w:divsChild>
            <w:div w:id="278799918">
              <w:marLeft w:val="0"/>
              <w:marRight w:val="0"/>
              <w:marTop w:val="0"/>
              <w:marBottom w:val="0"/>
              <w:divBdr>
                <w:top w:val="none" w:sz="0" w:space="0" w:color="auto"/>
                <w:left w:val="none" w:sz="0" w:space="0" w:color="auto"/>
                <w:bottom w:val="none" w:sz="0" w:space="0" w:color="auto"/>
                <w:right w:val="none" w:sz="0" w:space="0" w:color="auto"/>
              </w:divBdr>
            </w:div>
          </w:divsChild>
        </w:div>
        <w:div w:id="1674140506">
          <w:marLeft w:val="-375"/>
          <w:marRight w:val="-375"/>
          <w:marTop w:val="0"/>
          <w:marBottom w:val="0"/>
          <w:divBdr>
            <w:top w:val="none" w:sz="0" w:space="0" w:color="auto"/>
            <w:left w:val="none" w:sz="0" w:space="0" w:color="auto"/>
            <w:bottom w:val="none" w:sz="0" w:space="0" w:color="auto"/>
            <w:right w:val="none" w:sz="0" w:space="0" w:color="auto"/>
          </w:divBdr>
          <w:divsChild>
            <w:div w:id="722485307">
              <w:marLeft w:val="0"/>
              <w:marRight w:val="0"/>
              <w:marTop w:val="0"/>
              <w:marBottom w:val="0"/>
              <w:divBdr>
                <w:top w:val="none" w:sz="0" w:space="0" w:color="auto"/>
                <w:left w:val="none" w:sz="0" w:space="0" w:color="auto"/>
                <w:bottom w:val="none" w:sz="0" w:space="0" w:color="auto"/>
                <w:right w:val="none" w:sz="0" w:space="0" w:color="auto"/>
              </w:divBdr>
              <w:divsChild>
                <w:div w:id="82190966">
                  <w:marLeft w:val="0"/>
                  <w:marRight w:val="0"/>
                  <w:marTop w:val="0"/>
                  <w:marBottom w:val="0"/>
                  <w:divBdr>
                    <w:top w:val="none" w:sz="0" w:space="0" w:color="auto"/>
                    <w:left w:val="none" w:sz="0" w:space="0" w:color="auto"/>
                    <w:bottom w:val="none" w:sz="0" w:space="0" w:color="auto"/>
                    <w:right w:val="none" w:sz="0" w:space="0" w:color="auto"/>
                  </w:divBdr>
                </w:div>
              </w:divsChild>
            </w:div>
            <w:div w:id="1657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744">
      <w:bodyDiv w:val="1"/>
      <w:marLeft w:val="0"/>
      <w:marRight w:val="0"/>
      <w:marTop w:val="0"/>
      <w:marBottom w:val="0"/>
      <w:divBdr>
        <w:top w:val="none" w:sz="0" w:space="0" w:color="auto"/>
        <w:left w:val="none" w:sz="0" w:space="0" w:color="auto"/>
        <w:bottom w:val="none" w:sz="0" w:space="0" w:color="auto"/>
        <w:right w:val="none" w:sz="0" w:space="0" w:color="auto"/>
      </w:divBdr>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672803475">
      <w:bodyDiv w:val="1"/>
      <w:marLeft w:val="0"/>
      <w:marRight w:val="0"/>
      <w:marTop w:val="0"/>
      <w:marBottom w:val="0"/>
      <w:divBdr>
        <w:top w:val="none" w:sz="0" w:space="0" w:color="auto"/>
        <w:left w:val="none" w:sz="0" w:space="0" w:color="auto"/>
        <w:bottom w:val="none" w:sz="0" w:space="0" w:color="auto"/>
        <w:right w:val="none" w:sz="0" w:space="0" w:color="auto"/>
      </w:divBdr>
    </w:div>
    <w:div w:id="731778491">
      <w:bodyDiv w:val="1"/>
      <w:marLeft w:val="0"/>
      <w:marRight w:val="0"/>
      <w:marTop w:val="0"/>
      <w:marBottom w:val="0"/>
      <w:divBdr>
        <w:top w:val="none" w:sz="0" w:space="0" w:color="auto"/>
        <w:left w:val="none" w:sz="0" w:space="0" w:color="auto"/>
        <w:bottom w:val="none" w:sz="0" w:space="0" w:color="auto"/>
        <w:right w:val="none" w:sz="0" w:space="0" w:color="auto"/>
      </w:divBdr>
    </w:div>
    <w:div w:id="878247971">
      <w:bodyDiv w:val="1"/>
      <w:marLeft w:val="0"/>
      <w:marRight w:val="0"/>
      <w:marTop w:val="0"/>
      <w:marBottom w:val="0"/>
      <w:divBdr>
        <w:top w:val="none" w:sz="0" w:space="0" w:color="auto"/>
        <w:left w:val="none" w:sz="0" w:space="0" w:color="auto"/>
        <w:bottom w:val="none" w:sz="0" w:space="0" w:color="auto"/>
        <w:right w:val="none" w:sz="0" w:space="0" w:color="auto"/>
      </w:divBdr>
    </w:div>
    <w:div w:id="914778246">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38127368">
      <w:bodyDiv w:val="1"/>
      <w:marLeft w:val="0"/>
      <w:marRight w:val="0"/>
      <w:marTop w:val="0"/>
      <w:marBottom w:val="0"/>
      <w:divBdr>
        <w:top w:val="none" w:sz="0" w:space="0" w:color="auto"/>
        <w:left w:val="none" w:sz="0" w:space="0" w:color="auto"/>
        <w:bottom w:val="none" w:sz="0" w:space="0" w:color="auto"/>
        <w:right w:val="none" w:sz="0" w:space="0" w:color="auto"/>
      </w:divBdr>
      <w:divsChild>
        <w:div w:id="2109618159">
          <w:marLeft w:val="-375"/>
          <w:marRight w:val="-375"/>
          <w:marTop w:val="0"/>
          <w:marBottom w:val="0"/>
          <w:divBdr>
            <w:top w:val="none" w:sz="0" w:space="0" w:color="auto"/>
            <w:left w:val="none" w:sz="0" w:space="0" w:color="auto"/>
            <w:bottom w:val="none" w:sz="0" w:space="0" w:color="auto"/>
            <w:right w:val="none" w:sz="0" w:space="0" w:color="auto"/>
          </w:divBdr>
          <w:divsChild>
            <w:div w:id="734208629">
              <w:marLeft w:val="0"/>
              <w:marRight w:val="0"/>
              <w:marTop w:val="0"/>
              <w:marBottom w:val="0"/>
              <w:divBdr>
                <w:top w:val="none" w:sz="0" w:space="0" w:color="auto"/>
                <w:left w:val="none" w:sz="0" w:space="0" w:color="auto"/>
                <w:bottom w:val="none" w:sz="0" w:space="0" w:color="auto"/>
                <w:right w:val="none" w:sz="0" w:space="0" w:color="auto"/>
              </w:divBdr>
            </w:div>
          </w:divsChild>
        </w:div>
        <w:div w:id="1298031191">
          <w:marLeft w:val="-375"/>
          <w:marRight w:val="-375"/>
          <w:marTop w:val="0"/>
          <w:marBottom w:val="0"/>
          <w:divBdr>
            <w:top w:val="none" w:sz="0" w:space="0" w:color="auto"/>
            <w:left w:val="none" w:sz="0" w:space="0" w:color="auto"/>
            <w:bottom w:val="none" w:sz="0" w:space="0" w:color="auto"/>
            <w:right w:val="none" w:sz="0" w:space="0" w:color="auto"/>
          </w:divBdr>
          <w:divsChild>
            <w:div w:id="1896575655">
              <w:marLeft w:val="0"/>
              <w:marRight w:val="0"/>
              <w:marTop w:val="0"/>
              <w:marBottom w:val="0"/>
              <w:divBdr>
                <w:top w:val="none" w:sz="0" w:space="0" w:color="auto"/>
                <w:left w:val="none" w:sz="0" w:space="0" w:color="auto"/>
                <w:bottom w:val="none" w:sz="0" w:space="0" w:color="auto"/>
                <w:right w:val="none" w:sz="0" w:space="0" w:color="auto"/>
              </w:divBdr>
              <w:divsChild>
                <w:div w:id="1479418378">
                  <w:marLeft w:val="0"/>
                  <w:marRight w:val="150"/>
                  <w:marTop w:val="0"/>
                  <w:marBottom w:val="0"/>
                  <w:divBdr>
                    <w:top w:val="none" w:sz="0" w:space="0" w:color="auto"/>
                    <w:left w:val="none" w:sz="0" w:space="0" w:color="auto"/>
                    <w:bottom w:val="none" w:sz="0" w:space="0" w:color="auto"/>
                    <w:right w:val="none" w:sz="0" w:space="0" w:color="auto"/>
                  </w:divBdr>
                </w:div>
              </w:divsChild>
            </w:div>
            <w:div w:id="417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51161">
      <w:bodyDiv w:val="1"/>
      <w:marLeft w:val="0"/>
      <w:marRight w:val="0"/>
      <w:marTop w:val="0"/>
      <w:marBottom w:val="0"/>
      <w:divBdr>
        <w:top w:val="none" w:sz="0" w:space="0" w:color="auto"/>
        <w:left w:val="none" w:sz="0" w:space="0" w:color="auto"/>
        <w:bottom w:val="none" w:sz="0" w:space="0" w:color="auto"/>
        <w:right w:val="none" w:sz="0" w:space="0" w:color="auto"/>
      </w:divBdr>
    </w:div>
    <w:div w:id="1309553045">
      <w:bodyDiv w:val="1"/>
      <w:marLeft w:val="0"/>
      <w:marRight w:val="0"/>
      <w:marTop w:val="0"/>
      <w:marBottom w:val="0"/>
      <w:divBdr>
        <w:top w:val="none" w:sz="0" w:space="0" w:color="auto"/>
        <w:left w:val="none" w:sz="0" w:space="0" w:color="auto"/>
        <w:bottom w:val="none" w:sz="0" w:space="0" w:color="auto"/>
        <w:right w:val="none" w:sz="0" w:space="0" w:color="auto"/>
      </w:divBdr>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diakov.net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2023-01-17T08:25:00Z</cp:lastPrinted>
  <dcterms:created xsi:type="dcterms:W3CDTF">2023-02-15T13:35:00Z</dcterms:created>
  <dcterms:modified xsi:type="dcterms:W3CDTF">2023-02-15T13:35:00Z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