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7D0E10" w:rsidP="007D0E10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81B42">
        <w:rPr>
          <w:sz w:val="28"/>
          <w:szCs w:val="28"/>
        </w:rPr>
        <w:t>Зеленогорский</w:t>
      </w:r>
      <w:r>
        <w:rPr>
          <w:sz w:val="28"/>
          <w:szCs w:val="28"/>
        </w:rPr>
        <w:t xml:space="preserve"> районный суд </w:t>
      </w:r>
      <w:r w:rsidR="005355EE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Санкт-Петербурга направлено для рассмотрения уголовное дело по </w:t>
      </w:r>
      <w:r w:rsidRPr="005355EE">
        <w:rPr>
          <w:sz w:val="28"/>
          <w:szCs w:val="28"/>
        </w:rPr>
        <w:t>факту тайного хищения чужого имущества</w:t>
      </w:r>
      <w:r w:rsidR="005355EE" w:rsidRPr="005355EE">
        <w:rPr>
          <w:sz w:val="28"/>
          <w:szCs w:val="28"/>
        </w:rPr>
        <w:t xml:space="preserve">, совершенное из </w:t>
      </w:r>
      <w:r w:rsidR="00CA4519">
        <w:rPr>
          <w:sz w:val="28"/>
          <w:szCs w:val="28"/>
        </w:rPr>
        <w:t>жилища местного жителя</w:t>
      </w:r>
      <w:r w:rsidR="005355EE" w:rsidRPr="00BC781B">
        <w:t xml:space="preserve"> </w:t>
      </w:r>
    </w:p>
    <w:p w:rsidR="00422B5D" w:rsidRDefault="00422B5D" w:rsidP="005355EE">
      <w:pPr>
        <w:spacing w:line="240" w:lineRule="exact"/>
        <w:contextualSpacing/>
        <w:jc w:val="center"/>
        <w:rPr>
          <w:sz w:val="28"/>
          <w:szCs w:val="28"/>
        </w:rPr>
      </w:pPr>
    </w:p>
    <w:p w:rsidR="005355EE" w:rsidRPr="005355EE" w:rsidRDefault="003F730F" w:rsidP="005355EE">
      <w:pPr>
        <w:pStyle w:val="a8"/>
        <w:shd w:val="clear" w:color="auto" w:fill="FFFFFF"/>
        <w:spacing w:after="0"/>
        <w:ind w:firstLine="709"/>
        <w:jc w:val="both"/>
        <w:rPr>
          <w:b/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</w:t>
      </w:r>
      <w:r w:rsidR="007D0E10">
        <w:rPr>
          <w:sz w:val="28"/>
          <w:szCs w:val="28"/>
        </w:rPr>
        <w:t xml:space="preserve">утвердила обвинительное заключение по уголовному делу </w:t>
      </w:r>
      <w:r w:rsidR="00AA7F6B" w:rsidRPr="005355EE">
        <w:rPr>
          <w:sz w:val="28"/>
          <w:szCs w:val="28"/>
        </w:rPr>
        <w:t>по обвинению</w:t>
      </w:r>
      <w:r w:rsidR="007D0E10" w:rsidRPr="005355EE">
        <w:rPr>
          <w:sz w:val="28"/>
          <w:szCs w:val="28"/>
        </w:rPr>
        <w:t xml:space="preserve"> </w:t>
      </w:r>
      <w:r w:rsidR="00CA4519">
        <w:rPr>
          <w:sz w:val="28"/>
          <w:szCs w:val="28"/>
        </w:rPr>
        <w:t>Саргона Вениаминова</w:t>
      </w:r>
      <w:r w:rsidR="00AA7F6B" w:rsidRPr="005355EE">
        <w:rPr>
          <w:sz w:val="28"/>
          <w:szCs w:val="28"/>
        </w:rPr>
        <w:t xml:space="preserve"> </w:t>
      </w:r>
      <w:r w:rsidR="007D0E10" w:rsidRPr="005355EE">
        <w:rPr>
          <w:sz w:val="28"/>
          <w:szCs w:val="28"/>
        </w:rPr>
        <w:t>в совершении преступлени</w:t>
      </w:r>
      <w:r w:rsidR="00CA4519">
        <w:rPr>
          <w:sz w:val="28"/>
          <w:szCs w:val="28"/>
        </w:rPr>
        <w:t>я</w:t>
      </w:r>
      <w:r w:rsidR="00AA7F6B" w:rsidRPr="005355EE">
        <w:rPr>
          <w:sz w:val="28"/>
          <w:szCs w:val="28"/>
        </w:rPr>
        <w:t>, предусмотренн</w:t>
      </w:r>
      <w:r w:rsidR="00CA4519">
        <w:rPr>
          <w:sz w:val="28"/>
          <w:szCs w:val="28"/>
        </w:rPr>
        <w:t>ого</w:t>
      </w:r>
      <w:r w:rsidR="005355EE" w:rsidRPr="005355EE">
        <w:rPr>
          <w:sz w:val="28"/>
          <w:szCs w:val="28"/>
        </w:rPr>
        <w:t xml:space="preserve"> п. «</w:t>
      </w:r>
      <w:r w:rsidR="00CA4519">
        <w:rPr>
          <w:sz w:val="28"/>
          <w:szCs w:val="28"/>
        </w:rPr>
        <w:t>б</w:t>
      </w:r>
      <w:r w:rsidR="005355EE" w:rsidRPr="005355EE">
        <w:rPr>
          <w:sz w:val="28"/>
          <w:szCs w:val="28"/>
        </w:rPr>
        <w:t xml:space="preserve">» ч. </w:t>
      </w:r>
      <w:r w:rsidR="00CA4519">
        <w:rPr>
          <w:sz w:val="28"/>
          <w:szCs w:val="28"/>
        </w:rPr>
        <w:t>4</w:t>
      </w:r>
      <w:r w:rsidR="005355EE" w:rsidRPr="005355EE">
        <w:rPr>
          <w:sz w:val="28"/>
          <w:szCs w:val="28"/>
        </w:rPr>
        <w:t xml:space="preserve"> ст. 158</w:t>
      </w:r>
      <w:r w:rsidR="00CA4519">
        <w:rPr>
          <w:sz w:val="28"/>
          <w:szCs w:val="28"/>
        </w:rPr>
        <w:t xml:space="preserve"> </w:t>
      </w:r>
      <w:r w:rsidR="005355EE" w:rsidRPr="005355EE">
        <w:rPr>
          <w:sz w:val="28"/>
          <w:szCs w:val="28"/>
        </w:rPr>
        <w:t xml:space="preserve">УК РФ (тайное хищение чужого имущества, совершенное </w:t>
      </w:r>
      <w:r w:rsidR="00601A81">
        <w:rPr>
          <w:sz w:val="28"/>
          <w:szCs w:val="28"/>
        </w:rPr>
        <w:t xml:space="preserve">группой лиц по предварительному сговору с незаконным проникновением в жилище, </w:t>
      </w:r>
      <w:r w:rsidR="00CA4519">
        <w:rPr>
          <w:sz w:val="28"/>
          <w:szCs w:val="28"/>
        </w:rPr>
        <w:t>в особо крупном размере</w:t>
      </w:r>
      <w:r w:rsidR="005355EE" w:rsidRPr="005355EE">
        <w:rPr>
          <w:sz w:val="28"/>
          <w:szCs w:val="28"/>
        </w:rPr>
        <w:t>).</w:t>
      </w:r>
    </w:p>
    <w:p w:rsidR="007D0E10" w:rsidRDefault="005355EE" w:rsidP="00B212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355EE">
        <w:rPr>
          <w:sz w:val="28"/>
          <w:szCs w:val="28"/>
        </w:rPr>
        <w:t xml:space="preserve">Ранее судимый </w:t>
      </w:r>
      <w:r w:rsidR="00CA4519">
        <w:rPr>
          <w:sz w:val="28"/>
          <w:szCs w:val="28"/>
        </w:rPr>
        <w:t>Саргон Вениаминов</w:t>
      </w:r>
      <w:r w:rsidR="00601A81">
        <w:rPr>
          <w:sz w:val="28"/>
          <w:szCs w:val="28"/>
        </w:rPr>
        <w:t xml:space="preserve"> совместно с неустановленным следствием лицом, уголовное дело в отношении которого выделено в отдельное производство,</w:t>
      </w:r>
      <w:r w:rsidRPr="005355EE">
        <w:rPr>
          <w:sz w:val="28"/>
          <w:szCs w:val="28"/>
        </w:rPr>
        <w:t xml:space="preserve"> в ночное время </w:t>
      </w:r>
      <w:r w:rsidR="00CA4519">
        <w:rPr>
          <w:sz w:val="28"/>
          <w:szCs w:val="28"/>
        </w:rPr>
        <w:t>08.11</w:t>
      </w:r>
      <w:r w:rsidRPr="005355EE">
        <w:rPr>
          <w:sz w:val="28"/>
          <w:szCs w:val="28"/>
        </w:rPr>
        <w:t xml:space="preserve">.2022, проникнув </w:t>
      </w:r>
      <w:r w:rsidR="00CA4519">
        <w:rPr>
          <w:sz w:val="28"/>
          <w:szCs w:val="28"/>
        </w:rPr>
        <w:t xml:space="preserve">в жилище местного жителя в пос. Репино путем отжатия стеклопакета окна, </w:t>
      </w:r>
      <w:r w:rsidRPr="005355EE">
        <w:rPr>
          <w:sz w:val="28"/>
          <w:szCs w:val="28"/>
        </w:rPr>
        <w:t xml:space="preserve">совершил кражу имущества, </w:t>
      </w:r>
      <w:r w:rsidR="00CA4519">
        <w:rPr>
          <w:sz w:val="28"/>
          <w:szCs w:val="28"/>
        </w:rPr>
        <w:t xml:space="preserve">в том числе ювелирных украшений, </w:t>
      </w:r>
      <w:r w:rsidRPr="005355EE">
        <w:rPr>
          <w:sz w:val="28"/>
          <w:szCs w:val="28"/>
        </w:rPr>
        <w:t xml:space="preserve">на общую сумму </w:t>
      </w:r>
      <w:r w:rsidR="00CA4519">
        <w:rPr>
          <w:sz w:val="28"/>
          <w:szCs w:val="28"/>
        </w:rPr>
        <w:t>25 187 178 рублей 70 копеек</w:t>
      </w:r>
      <w:r w:rsidRPr="005355EE">
        <w:rPr>
          <w:sz w:val="28"/>
          <w:szCs w:val="28"/>
        </w:rPr>
        <w:t xml:space="preserve"> (</w:t>
      </w:r>
      <w:r w:rsidR="00CA4519">
        <w:rPr>
          <w:sz w:val="28"/>
          <w:szCs w:val="28"/>
        </w:rPr>
        <w:t>двадцать пять миллионов сто восемьдесят семь тысяч сто семьдесят восемь</w:t>
      </w:r>
      <w:r w:rsidR="00601A81">
        <w:rPr>
          <w:sz w:val="28"/>
          <w:szCs w:val="28"/>
        </w:rPr>
        <w:t xml:space="preserve"> рубле</w:t>
      </w:r>
      <w:r w:rsidRPr="005355EE">
        <w:rPr>
          <w:sz w:val="28"/>
          <w:szCs w:val="28"/>
        </w:rPr>
        <w:t>й</w:t>
      </w:r>
      <w:r w:rsidR="00601A81">
        <w:rPr>
          <w:sz w:val="28"/>
          <w:szCs w:val="28"/>
        </w:rPr>
        <w:t xml:space="preserve"> 70 копеек)</w:t>
      </w:r>
      <w:r w:rsidRPr="005355EE">
        <w:rPr>
          <w:sz w:val="28"/>
          <w:szCs w:val="28"/>
        </w:rPr>
        <w:t>, после чего с похищенным имуществом с места совершения преступления скрылся, распорядившись им по своему усмотрению.</w:t>
      </w:r>
    </w:p>
    <w:p w:rsidR="00B212C9" w:rsidRDefault="00B212C9" w:rsidP="00B212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отношении </w:t>
      </w:r>
      <w:r w:rsidR="00601A81">
        <w:rPr>
          <w:sz w:val="28"/>
          <w:szCs w:val="28"/>
        </w:rPr>
        <w:t>Саргона Вениаминова</w:t>
      </w:r>
      <w:r>
        <w:rPr>
          <w:sz w:val="28"/>
          <w:szCs w:val="28"/>
        </w:rPr>
        <w:t xml:space="preserve"> избрана мера пресечения в виде заключения под стражу. </w:t>
      </w:r>
    </w:p>
    <w:p w:rsidR="007D0E10" w:rsidRDefault="007D0E10" w:rsidP="005F062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Уголовное дело для рассмотрения направлено в </w:t>
      </w:r>
      <w:r w:rsidR="00B212C9">
        <w:rPr>
          <w:sz w:val="28"/>
          <w:szCs w:val="28"/>
        </w:rPr>
        <w:t xml:space="preserve">Зеленогорский </w:t>
      </w:r>
      <w:r>
        <w:rPr>
          <w:sz w:val="28"/>
          <w:szCs w:val="28"/>
        </w:rPr>
        <w:t xml:space="preserve">районный суд </w:t>
      </w:r>
      <w:r w:rsidR="00B212C9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Санкт-Петербурга. 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FD5D00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C33" w:rsidRDefault="00BD2C33" w:rsidP="0038205B">
      <w:r>
        <w:separator/>
      </w:r>
    </w:p>
  </w:endnote>
  <w:endnote w:type="continuationSeparator" w:id="0">
    <w:p w:rsidR="00BD2C33" w:rsidRDefault="00BD2C33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C33" w:rsidRDefault="00BD2C33" w:rsidP="0038205B">
      <w:r>
        <w:separator/>
      </w:r>
    </w:p>
  </w:footnote>
  <w:footnote w:type="continuationSeparator" w:id="0">
    <w:p w:rsidR="00BD2C33" w:rsidRDefault="00BD2C33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357D6"/>
    <w:rsid w:val="00072A8F"/>
    <w:rsid w:val="00091E1F"/>
    <w:rsid w:val="000A27BF"/>
    <w:rsid w:val="000A50DE"/>
    <w:rsid w:val="000C4B43"/>
    <w:rsid w:val="0011109D"/>
    <w:rsid w:val="00137C92"/>
    <w:rsid w:val="001D731E"/>
    <w:rsid w:val="00245234"/>
    <w:rsid w:val="00245779"/>
    <w:rsid w:val="00246B71"/>
    <w:rsid w:val="00280340"/>
    <w:rsid w:val="00283FCA"/>
    <w:rsid w:val="00291E36"/>
    <w:rsid w:val="002B64DB"/>
    <w:rsid w:val="002F3853"/>
    <w:rsid w:val="002F5D9A"/>
    <w:rsid w:val="0031238D"/>
    <w:rsid w:val="00324795"/>
    <w:rsid w:val="0035585E"/>
    <w:rsid w:val="00366D00"/>
    <w:rsid w:val="003802C6"/>
    <w:rsid w:val="0038205B"/>
    <w:rsid w:val="003B3979"/>
    <w:rsid w:val="003F730F"/>
    <w:rsid w:val="00422B5D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41DC"/>
    <w:rsid w:val="005A578E"/>
    <w:rsid w:val="005E5CA2"/>
    <w:rsid w:val="005F0624"/>
    <w:rsid w:val="00601A81"/>
    <w:rsid w:val="00606A51"/>
    <w:rsid w:val="00613761"/>
    <w:rsid w:val="00656815"/>
    <w:rsid w:val="00687A9C"/>
    <w:rsid w:val="006B336F"/>
    <w:rsid w:val="006B3D5B"/>
    <w:rsid w:val="006B7171"/>
    <w:rsid w:val="006D5BB1"/>
    <w:rsid w:val="006F2F80"/>
    <w:rsid w:val="006F44DB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5D1B"/>
    <w:rsid w:val="00837BF9"/>
    <w:rsid w:val="008D7AB4"/>
    <w:rsid w:val="008F7F6A"/>
    <w:rsid w:val="00972398"/>
    <w:rsid w:val="00977BDA"/>
    <w:rsid w:val="0098289F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C32C7"/>
    <w:rsid w:val="00B11CC4"/>
    <w:rsid w:val="00B17D51"/>
    <w:rsid w:val="00B212C9"/>
    <w:rsid w:val="00B21B1B"/>
    <w:rsid w:val="00B66040"/>
    <w:rsid w:val="00B81E14"/>
    <w:rsid w:val="00B949EE"/>
    <w:rsid w:val="00BB5EB4"/>
    <w:rsid w:val="00BD2C33"/>
    <w:rsid w:val="00C25163"/>
    <w:rsid w:val="00C40D03"/>
    <w:rsid w:val="00C55A59"/>
    <w:rsid w:val="00C762B9"/>
    <w:rsid w:val="00CA4519"/>
    <w:rsid w:val="00CA7BF0"/>
    <w:rsid w:val="00CC062F"/>
    <w:rsid w:val="00CE543D"/>
    <w:rsid w:val="00D14BFA"/>
    <w:rsid w:val="00D219E7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91906-65C7-4AF6-A911-7C8C2AB11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4</cp:revision>
  <cp:lastPrinted>2018-05-16T15:03:00Z</cp:lastPrinted>
  <dcterms:created xsi:type="dcterms:W3CDTF">2023-02-02T13:21:00Z</dcterms:created>
  <dcterms:modified xsi:type="dcterms:W3CDTF">2023-03-13T07:33:00Z</dcterms:modified>
</cp:coreProperties>
</file>