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7A" w:rsidRPr="007D31BF" w:rsidRDefault="00B90A7A" w:rsidP="00B90A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7D31BF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ПРОКУРАТУРА РАЗЪЯСНЯЕТ:</w:t>
      </w:r>
    </w:p>
    <w:p w:rsidR="00B90A7A" w:rsidRPr="007D31BF" w:rsidRDefault="00B90A7A" w:rsidP="00B90A7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595959" w:themeColor="text1" w:themeTint="A6"/>
          <w:kern w:val="32"/>
          <w:sz w:val="28"/>
          <w:szCs w:val="28"/>
          <w:lang w:eastAsia="ru-RU"/>
        </w:rPr>
      </w:pPr>
      <w:r w:rsidRPr="007D31BF">
        <w:rPr>
          <w:rFonts w:ascii="Times New Roman" w:eastAsia="Times New Roman" w:hAnsi="Times New Roman" w:cs="Times New Roman"/>
          <w:bCs/>
          <w:color w:val="595959" w:themeColor="text1" w:themeTint="A6"/>
          <w:kern w:val="3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595959" w:themeColor="text1" w:themeTint="A6"/>
          <w:kern w:val="32"/>
          <w:sz w:val="28"/>
          <w:szCs w:val="28"/>
          <w:lang w:eastAsia="ru-RU"/>
        </w:rPr>
        <w:t>Установлена уголовная ответственность за распространение заведомо ложной информации о добровольцах</w:t>
      </w:r>
      <w:r w:rsidRPr="007D31BF">
        <w:rPr>
          <w:rFonts w:ascii="Times New Roman" w:eastAsia="Times New Roman" w:hAnsi="Times New Roman" w:cs="Times New Roman"/>
          <w:bCs/>
          <w:color w:val="595959" w:themeColor="text1" w:themeTint="A6"/>
          <w:kern w:val="32"/>
          <w:sz w:val="28"/>
          <w:szCs w:val="28"/>
          <w:lang w:eastAsia="ru-RU"/>
        </w:rPr>
        <w:t>»</w:t>
      </w:r>
    </w:p>
    <w:p w:rsidR="00B90A7A" w:rsidRPr="007D31BF" w:rsidRDefault="00B90A7A" w:rsidP="00B90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B90A7A" w:rsidRDefault="00B90A7A" w:rsidP="00B9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7D31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Соответствующие изменения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внесены в Уголовный кодекс Российской Федерации Федеральным законом от 18.03.2023 № 58-ФЗ. Теперь в рамках уголовного закона будут привлекать к ответственности за публичное распространение заведомо ложной информации об оказании добровольцами содействия ВС РФ, такая информация должна распространяться под видом достоверных сообщений. Увеличен с трех до пяти лет максимальный срок принудительных работ или лишения свободы.</w:t>
      </w:r>
    </w:p>
    <w:p w:rsidR="00B90A7A" w:rsidRDefault="00B90A7A" w:rsidP="00B9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Уголовная ответственность появилась и за совершенные повторно публичные действия по дискредитации добровольцев (изменения претерпела ст.280.3 УК РФ).</w:t>
      </w:r>
      <w:r w:rsidR="00974BD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Гражданин будет привлечен </w:t>
      </w:r>
      <w:r w:rsidR="00376F2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 уголовной ответственности, если на него уже было наложено административной наказание за аналогичное деяние и с этого момента еще не прошел один год. Также с трех до пяти лет увеличен максимальный срок лишения свободы.</w:t>
      </w:r>
    </w:p>
    <w:p w:rsidR="00376F2C" w:rsidRDefault="00376F2C" w:rsidP="00B9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При этом ответственность будет более суровой, когда публичная дискредитация добровольцев: </w:t>
      </w:r>
    </w:p>
    <w:p w:rsidR="00376F2C" w:rsidRDefault="00376F2C" w:rsidP="00B9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-повлекла смерть по неосторожности и (или) причинение вреда здоровью граждан, имуществу;</w:t>
      </w:r>
    </w:p>
    <w:p w:rsidR="00376F2C" w:rsidRDefault="00376F2C" w:rsidP="00B9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-привела к массовым беспорядкам;</w:t>
      </w:r>
    </w:p>
    <w:p w:rsidR="00376F2C" w:rsidRDefault="00376F2C" w:rsidP="00B9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-создала помехи в работе объектов жизнеобеспечения, транспортной или социальной инфраструктуры, банков, объектов энергетики, промышленности или связи, либо заставила эти организации прекратить работу).</w:t>
      </w:r>
    </w:p>
    <w:p w:rsidR="00376F2C" w:rsidRPr="007D31BF" w:rsidRDefault="00376F2C" w:rsidP="00B9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Кроме того, если в результате публичной дискредитации нанесен такой ущерб</w:t>
      </w:r>
      <w:r w:rsidR="00E7629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то уголовная ответственность наступит, даже если раньше человек не привлекался к административной ответственности. Максимальный срок лишения свободы с учетом поправок составит семь лет, в настоящее время – пять лет).</w:t>
      </w:r>
    </w:p>
    <w:p w:rsidR="00B90A7A" w:rsidRPr="007D31BF" w:rsidRDefault="00E76291" w:rsidP="00B90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Изменения вступ</w:t>
      </w:r>
      <w:r w:rsidR="00995A5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или</w:t>
      </w:r>
      <w:bookmarkStart w:id="0" w:name="_GoBack"/>
      <w:bookmarkEnd w:id="0"/>
      <w:r w:rsidR="00B90A7A" w:rsidRPr="007D31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силу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29</w:t>
      </w:r>
      <w:r w:rsidR="00B90A7A" w:rsidRPr="007D31BF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.03.2023.</w:t>
      </w:r>
    </w:p>
    <w:p w:rsidR="00B90A7A" w:rsidRPr="007D31BF" w:rsidRDefault="00B90A7A" w:rsidP="00B90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</w:p>
    <w:p w:rsidR="00B90A7A" w:rsidRPr="007D31BF" w:rsidRDefault="00B90A7A" w:rsidP="00B90A7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B90A7A" w:rsidRPr="007D31BF" w:rsidRDefault="00B90A7A" w:rsidP="00B90A7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7D31B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Старший помощник прокурора района</w:t>
      </w:r>
    </w:p>
    <w:p w:rsidR="00B90A7A" w:rsidRPr="007D31BF" w:rsidRDefault="00B90A7A" w:rsidP="00B90A7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B90A7A" w:rsidRPr="007D31BF" w:rsidRDefault="00B90A7A" w:rsidP="00B90A7A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7D31BF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младший советник юстиции                                                                  Ж.В. Янкович</w:t>
      </w:r>
    </w:p>
    <w:p w:rsidR="00B90A7A" w:rsidRPr="007D31BF" w:rsidRDefault="00B90A7A" w:rsidP="00B90A7A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B90A7A" w:rsidRPr="007D31BF" w:rsidRDefault="00B90A7A" w:rsidP="00B90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</w:p>
    <w:p w:rsidR="00B90A7A" w:rsidRPr="007D31BF" w:rsidRDefault="00B90A7A" w:rsidP="00B90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</w:p>
    <w:p w:rsidR="00B90A7A" w:rsidRPr="007D31BF" w:rsidRDefault="00B90A7A" w:rsidP="00B90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</w:p>
    <w:p w:rsidR="00B90A7A" w:rsidRPr="007D31BF" w:rsidRDefault="00B90A7A" w:rsidP="00B90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</w:p>
    <w:p w:rsidR="00B90A7A" w:rsidRPr="007D31BF" w:rsidRDefault="00B90A7A" w:rsidP="00B90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</w:p>
    <w:p w:rsidR="00B90A7A" w:rsidRPr="007D31BF" w:rsidRDefault="00B90A7A" w:rsidP="00B90A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B90A7A" w:rsidRPr="007D31BF" w:rsidRDefault="00B90A7A" w:rsidP="00B90A7A">
      <w:pPr>
        <w:rPr>
          <w:color w:val="595959" w:themeColor="text1" w:themeTint="A6"/>
        </w:rPr>
      </w:pPr>
    </w:p>
    <w:sectPr w:rsidR="00B90A7A" w:rsidRPr="007D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7A"/>
    <w:rsid w:val="00376F2C"/>
    <w:rsid w:val="00974BD7"/>
    <w:rsid w:val="00995A50"/>
    <w:rsid w:val="00B90A7A"/>
    <w:rsid w:val="00E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BAF3"/>
  <w15:chartTrackingRefBased/>
  <w15:docId w15:val="{91DB3AA0-20E0-44E6-B1A7-ED1629E4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Янкович Жанна Васильевна</dc:creator>
  <cp:keywords/>
  <dc:description/>
  <cp:lastModifiedBy>Архангельский Марк Владимирович</cp:lastModifiedBy>
  <cp:revision>2</cp:revision>
  <dcterms:created xsi:type="dcterms:W3CDTF">2023-03-28T10:47:00Z</dcterms:created>
  <dcterms:modified xsi:type="dcterms:W3CDTF">2023-03-31T06:00:00Z</dcterms:modified>
</cp:coreProperties>
</file>