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F2" w:rsidRPr="00E1634B" w:rsidRDefault="00E91FF2" w:rsidP="00E91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E1634B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ПРОКУРАТУРА РАЗЪЯСНЯЕТ:</w:t>
      </w:r>
    </w:p>
    <w:p w:rsidR="004B2DCA" w:rsidRDefault="00E91FF2" w:rsidP="00E91FF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7F7F7F" w:themeColor="text1" w:themeTint="80"/>
          <w:kern w:val="32"/>
          <w:sz w:val="28"/>
          <w:szCs w:val="28"/>
          <w:lang w:eastAsia="ru-RU"/>
        </w:rPr>
      </w:pPr>
      <w:r w:rsidRPr="00E1634B">
        <w:rPr>
          <w:rFonts w:ascii="Times New Roman" w:eastAsia="Times New Roman" w:hAnsi="Times New Roman" w:cs="Times New Roman"/>
          <w:bCs/>
          <w:color w:val="7F7F7F" w:themeColor="text1" w:themeTint="80"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7F7F7F" w:themeColor="text1" w:themeTint="80"/>
          <w:kern w:val="32"/>
          <w:sz w:val="28"/>
          <w:szCs w:val="28"/>
          <w:lang w:eastAsia="ru-RU"/>
        </w:rPr>
        <w:t xml:space="preserve">Личные данные из ЕГРН можно получить </w:t>
      </w:r>
    </w:p>
    <w:p w:rsidR="00E91FF2" w:rsidRPr="00E1634B" w:rsidRDefault="00E91FF2" w:rsidP="00E91FF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7F7F7F" w:themeColor="text1" w:themeTint="8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kern w:val="32"/>
          <w:sz w:val="28"/>
          <w:szCs w:val="28"/>
          <w:lang w:eastAsia="ru-RU"/>
        </w:rPr>
        <w:t>только с согласия собственника</w:t>
      </w:r>
      <w:r w:rsidRPr="00E1634B">
        <w:rPr>
          <w:rFonts w:ascii="Times New Roman" w:eastAsia="Times New Roman" w:hAnsi="Times New Roman" w:cs="Times New Roman"/>
          <w:bCs/>
          <w:color w:val="7F7F7F" w:themeColor="text1" w:themeTint="80"/>
          <w:kern w:val="32"/>
          <w:sz w:val="28"/>
          <w:szCs w:val="28"/>
          <w:lang w:eastAsia="ru-RU"/>
        </w:rPr>
        <w:t>»</w:t>
      </w:r>
    </w:p>
    <w:p w:rsidR="00E91FF2" w:rsidRPr="00E1634B" w:rsidRDefault="00E91FF2" w:rsidP="00E91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E91FF2" w:rsidRDefault="00E91FF2" w:rsidP="004B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С 1 марта 2023 года вступили в силу изменения, внесенные в 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Федеральны</w:t>
      </w:r>
      <w:r w:rsidR="004B2DCA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й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закон от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13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7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15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218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О государственной регистрации недвижимости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».</w:t>
      </w:r>
      <w:r w:rsidR="004B2DCA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Закон дополнен статьей 36.3, в соответствии с которой в выписке из ЕГРН не будут указаны персональные данные собственника: его фамилия, имя, отчество и дата рождения. Она станет обезличенной, к примеру, в поле «правообладатель» будет указано просто «физическое лицо». Станет сложнее узнать, кому принадлежит жилье, перед его покупкой или арендой.</w:t>
      </w:r>
    </w:p>
    <w:p w:rsidR="00E91FF2" w:rsidRPr="00E1634B" w:rsidRDefault="00E91FF2" w:rsidP="00E91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Получить выписку с личными данными смогут только владелец недвижимости и его супруг или супруга; наследники на объект недвижимости; залогодержатель на предмет залога; нотариусы; кадастровые инженеры и представители госорганов – только по рабочему запросу.</w:t>
      </w:r>
    </w:p>
    <w:p w:rsidR="00E91FF2" w:rsidRPr="00E1634B" w:rsidRDefault="00E91FF2" w:rsidP="00E91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91FF2" w:rsidRPr="00E1634B" w:rsidRDefault="00E91FF2" w:rsidP="00E91FF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E91FF2" w:rsidRPr="00E1634B" w:rsidRDefault="00E91FF2" w:rsidP="00E91FF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E1634B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Старший помощник прокурора района</w:t>
      </w:r>
    </w:p>
    <w:p w:rsidR="00E91FF2" w:rsidRPr="00E1634B" w:rsidRDefault="00E91FF2" w:rsidP="00E91FF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E91FF2" w:rsidRPr="00E1634B" w:rsidRDefault="00E91FF2" w:rsidP="00E91FF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E1634B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младший советник юстиции                                                                  Ж.В. Янкович</w:t>
      </w:r>
    </w:p>
    <w:p w:rsidR="00E91FF2" w:rsidRPr="00E1634B" w:rsidRDefault="00E91FF2" w:rsidP="00E91FF2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E91FF2" w:rsidRPr="00E1634B" w:rsidRDefault="00E91FF2" w:rsidP="00E91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E91FF2" w:rsidRPr="00E1634B" w:rsidRDefault="00E91FF2" w:rsidP="00E91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E91FF2" w:rsidRPr="00E1634B" w:rsidRDefault="00E91FF2" w:rsidP="00E91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E91FF2" w:rsidRPr="00E1634B" w:rsidRDefault="00E91FF2" w:rsidP="00E91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E91FF2" w:rsidRPr="00E1634B" w:rsidRDefault="00E91FF2" w:rsidP="00E91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E91FF2" w:rsidRPr="00E1634B" w:rsidRDefault="00E91FF2" w:rsidP="00E91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E91FF2" w:rsidRPr="00E1634B" w:rsidRDefault="00E91FF2" w:rsidP="00E91FF2">
      <w:pPr>
        <w:rPr>
          <w:color w:val="7F7F7F" w:themeColor="text1" w:themeTint="80"/>
        </w:rPr>
      </w:pPr>
    </w:p>
    <w:p w:rsidR="00E91FF2" w:rsidRPr="00E1634B" w:rsidRDefault="00E91FF2" w:rsidP="00E91FF2">
      <w:pPr>
        <w:rPr>
          <w:color w:val="7F7F7F" w:themeColor="text1" w:themeTint="80"/>
        </w:rPr>
      </w:pPr>
    </w:p>
    <w:p w:rsidR="00E91FF2" w:rsidRPr="00E1634B" w:rsidRDefault="00E91FF2" w:rsidP="00E91FF2">
      <w:pPr>
        <w:rPr>
          <w:color w:val="7F7F7F" w:themeColor="text1" w:themeTint="80"/>
        </w:rPr>
      </w:pPr>
    </w:p>
    <w:p w:rsidR="00E91FF2" w:rsidRPr="00E1634B" w:rsidRDefault="00E91FF2" w:rsidP="00E91FF2">
      <w:pPr>
        <w:rPr>
          <w:color w:val="7F7F7F" w:themeColor="text1" w:themeTint="80"/>
        </w:rPr>
      </w:pPr>
    </w:p>
    <w:p w:rsidR="00E91FF2" w:rsidRPr="00E1634B" w:rsidRDefault="00E91FF2" w:rsidP="00E91FF2">
      <w:pPr>
        <w:rPr>
          <w:color w:val="7F7F7F" w:themeColor="text1" w:themeTint="80"/>
        </w:rPr>
      </w:pPr>
    </w:p>
    <w:p w:rsidR="00E91FF2" w:rsidRPr="00E1634B" w:rsidRDefault="00E91FF2" w:rsidP="00E91FF2">
      <w:pPr>
        <w:rPr>
          <w:color w:val="7F7F7F" w:themeColor="text1" w:themeTint="80"/>
        </w:rPr>
      </w:pPr>
    </w:p>
    <w:p w:rsidR="00E91FF2" w:rsidRDefault="00E91FF2" w:rsidP="00E91FF2"/>
    <w:p w:rsidR="00E91FF2" w:rsidRDefault="00E91FF2"/>
    <w:sectPr w:rsidR="00E9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F2"/>
    <w:rsid w:val="004B2DCA"/>
    <w:rsid w:val="008604AC"/>
    <w:rsid w:val="00E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6E69"/>
  <w15:chartTrackingRefBased/>
  <w15:docId w15:val="{DD998ED4-4BB9-4B9E-9D3B-10271A6C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Янкович Жанна Васильевна</dc:creator>
  <cp:keywords/>
  <dc:description/>
  <cp:lastModifiedBy>Янкович Жанна Васильевна</cp:lastModifiedBy>
  <cp:revision>1</cp:revision>
  <cp:lastPrinted>2023-04-05T07:51:00Z</cp:lastPrinted>
  <dcterms:created xsi:type="dcterms:W3CDTF">2023-04-05T07:39:00Z</dcterms:created>
  <dcterms:modified xsi:type="dcterms:W3CDTF">2023-04-05T10:39:00Z</dcterms:modified>
</cp:coreProperties>
</file>