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="00810CED">
        <w:rPr>
          <w:sz w:val="28"/>
          <w:szCs w:val="28"/>
        </w:rPr>
        <w:t>И.о</w:t>
      </w:r>
      <w:proofErr w:type="spellEnd"/>
      <w:r w:rsidR="00810CED">
        <w:rPr>
          <w:sz w:val="28"/>
          <w:szCs w:val="28"/>
        </w:rPr>
        <w:t>. п</w:t>
      </w:r>
      <w:r>
        <w:rPr>
          <w:sz w:val="28"/>
          <w:szCs w:val="28"/>
        </w:rPr>
        <w:t>рокурор</w:t>
      </w:r>
      <w:r w:rsidR="00810CED">
        <w:rPr>
          <w:sz w:val="28"/>
          <w:szCs w:val="28"/>
        </w:rPr>
        <w:t>а</w:t>
      </w:r>
      <w:r>
        <w:rPr>
          <w:sz w:val="28"/>
          <w:szCs w:val="28"/>
        </w:rPr>
        <w:t xml:space="preserve"> Курортного района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810CED">
        <w:rPr>
          <w:sz w:val="28"/>
          <w:szCs w:val="28"/>
        </w:rPr>
        <w:t xml:space="preserve">г. </w:t>
      </w:r>
      <w:r w:rsidRPr="00ED5B5E">
        <w:rPr>
          <w:sz w:val="28"/>
          <w:szCs w:val="28"/>
        </w:rPr>
        <w:t>Санкт-Петербурга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советнику юстиции</w:t>
      </w: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</w:p>
    <w:p w:rsidR="002B64DB" w:rsidRPr="00ED5B5E" w:rsidRDefault="00810CED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Гаврилову Е.А. 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  <w:r w:rsidRPr="00ED5B5E">
        <w:rPr>
          <w:sz w:val="28"/>
          <w:szCs w:val="28"/>
        </w:rPr>
        <w:t>ИНФОРМАЦИЯ ДЛЯ РАЗМЕЩЕНИЯ В СМИ</w:t>
      </w:r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</w:p>
    <w:p w:rsidR="00422B5D" w:rsidRDefault="00422B5D" w:rsidP="002B64D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Суд рассмотрел уголовное дело </w:t>
      </w:r>
      <w:r w:rsidR="0045474C">
        <w:rPr>
          <w:sz w:val="28"/>
          <w:szCs w:val="28"/>
        </w:rPr>
        <w:t xml:space="preserve">о </w:t>
      </w:r>
      <w:r w:rsidR="009D738E">
        <w:rPr>
          <w:sz w:val="28"/>
          <w:szCs w:val="28"/>
        </w:rPr>
        <w:t>незаконном хранении основных частей оружия и боеприпасов</w:t>
      </w:r>
      <w:r w:rsidR="006F44DB">
        <w:rPr>
          <w:sz w:val="28"/>
          <w:szCs w:val="28"/>
        </w:rPr>
        <w:t xml:space="preserve"> </w:t>
      </w:r>
      <w:r w:rsidR="009D738E">
        <w:rPr>
          <w:sz w:val="28"/>
          <w:szCs w:val="28"/>
        </w:rPr>
        <w:t>к нему</w:t>
      </w:r>
    </w:p>
    <w:p w:rsidR="00422B5D" w:rsidRDefault="00422B5D" w:rsidP="002B64DB">
      <w:pPr>
        <w:contextualSpacing/>
        <w:jc w:val="center"/>
        <w:rPr>
          <w:sz w:val="28"/>
          <w:szCs w:val="28"/>
        </w:rPr>
      </w:pPr>
    </w:p>
    <w:p w:rsidR="00835324" w:rsidRDefault="003F730F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3F730F">
        <w:rPr>
          <w:sz w:val="28"/>
          <w:szCs w:val="28"/>
        </w:rPr>
        <w:t xml:space="preserve">Прокуратура </w:t>
      </w:r>
      <w:r>
        <w:rPr>
          <w:sz w:val="28"/>
          <w:szCs w:val="28"/>
        </w:rPr>
        <w:t>Курортного</w:t>
      </w:r>
      <w:r w:rsidRPr="003F730F">
        <w:rPr>
          <w:sz w:val="28"/>
          <w:szCs w:val="28"/>
        </w:rPr>
        <w:t xml:space="preserve"> района в </w:t>
      </w:r>
      <w:r w:rsidR="0045474C">
        <w:rPr>
          <w:sz w:val="28"/>
          <w:szCs w:val="28"/>
        </w:rPr>
        <w:t>Сестрорецком</w:t>
      </w:r>
      <w:r w:rsidR="006D5BB1">
        <w:rPr>
          <w:sz w:val="28"/>
          <w:szCs w:val="28"/>
        </w:rPr>
        <w:t xml:space="preserve"> районном суде</w:t>
      </w:r>
      <w:r w:rsidR="00AA6868">
        <w:rPr>
          <w:sz w:val="28"/>
          <w:szCs w:val="28"/>
        </w:rPr>
        <w:t xml:space="preserve"> </w:t>
      </w:r>
      <w:r w:rsidR="00810CED">
        <w:rPr>
          <w:sz w:val="28"/>
          <w:szCs w:val="28"/>
        </w:rPr>
        <w:t>г.</w:t>
      </w:r>
      <w:r w:rsidR="00AA6868">
        <w:rPr>
          <w:sz w:val="28"/>
          <w:szCs w:val="28"/>
        </w:rPr>
        <w:t xml:space="preserve">Санкт-Петербурга </w:t>
      </w:r>
      <w:r w:rsidRPr="003F730F">
        <w:rPr>
          <w:sz w:val="28"/>
          <w:szCs w:val="28"/>
        </w:rPr>
        <w:t>поддержала государственное обвинение по уголовн</w:t>
      </w:r>
      <w:r w:rsidR="00AA7F6B">
        <w:rPr>
          <w:sz w:val="28"/>
          <w:szCs w:val="28"/>
        </w:rPr>
        <w:t xml:space="preserve">ому делу по обвинению </w:t>
      </w:r>
      <w:r w:rsidR="009D738E">
        <w:rPr>
          <w:sz w:val="28"/>
          <w:szCs w:val="28"/>
        </w:rPr>
        <w:t>Валерия Шорохова,</w:t>
      </w:r>
      <w:r w:rsidR="007D63FD">
        <w:rPr>
          <w:sz w:val="28"/>
          <w:szCs w:val="28"/>
        </w:rPr>
        <w:t xml:space="preserve"> </w:t>
      </w:r>
      <w:r w:rsidR="00835324">
        <w:rPr>
          <w:sz w:val="28"/>
          <w:szCs w:val="28"/>
        </w:rPr>
        <w:t xml:space="preserve">обвиняемого в совершении преступления, предусмотренного ч. 1 ст. </w:t>
      </w:r>
      <w:r w:rsidR="009D738E">
        <w:rPr>
          <w:sz w:val="28"/>
          <w:szCs w:val="28"/>
        </w:rPr>
        <w:t>222</w:t>
      </w:r>
      <w:r w:rsidR="00835324">
        <w:rPr>
          <w:sz w:val="28"/>
          <w:szCs w:val="28"/>
        </w:rPr>
        <w:t xml:space="preserve"> УК РФ (</w:t>
      </w:r>
      <w:r w:rsidR="009D738E">
        <w:rPr>
          <w:sz w:val="28"/>
          <w:szCs w:val="28"/>
        </w:rPr>
        <w:t>незаконное хранение основных частей огнестрельного оружия и боеприпасов к нему</w:t>
      </w:r>
      <w:r w:rsidR="00835324">
        <w:rPr>
          <w:sz w:val="28"/>
          <w:szCs w:val="28"/>
        </w:rPr>
        <w:t xml:space="preserve">). </w:t>
      </w:r>
    </w:p>
    <w:p w:rsidR="00835324" w:rsidRPr="009D738E" w:rsidRDefault="009D738E" w:rsidP="005F062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ходе судебного следствия установлено, что пенсионер Валерий Шорохов приискал в лесном массиве Курортного района г. Санкт-Петербурга и в последующем хранил в гараже 900 патронов калибра 5,45 мм, 135 патронов калибра 9 мм, пригодных для стрельбы, а также основные части огнестрельного оружия «</w:t>
      </w:r>
      <w:r>
        <w:rPr>
          <w:sz w:val="28"/>
          <w:szCs w:val="28"/>
          <w:lang w:val="en-US"/>
        </w:rPr>
        <w:t>Simson</w:t>
      </w:r>
      <w:r>
        <w:rPr>
          <w:sz w:val="28"/>
          <w:szCs w:val="28"/>
        </w:rPr>
        <w:t>» (</w:t>
      </w:r>
      <w:proofErr w:type="spellStart"/>
      <w:r>
        <w:rPr>
          <w:sz w:val="28"/>
          <w:szCs w:val="28"/>
        </w:rPr>
        <w:t>Симсон</w:t>
      </w:r>
      <w:proofErr w:type="spellEnd"/>
      <w:r>
        <w:rPr>
          <w:sz w:val="28"/>
          <w:szCs w:val="28"/>
        </w:rPr>
        <w:t xml:space="preserve">), которые были в дальнейшем обнаружены и изъяты сотрудниками полиции. </w:t>
      </w:r>
    </w:p>
    <w:p w:rsidR="00835324" w:rsidRDefault="00EB39CD" w:rsidP="008353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Приговором </w:t>
      </w:r>
      <w:r w:rsidR="00810CED">
        <w:rPr>
          <w:sz w:val="28"/>
          <w:szCs w:val="28"/>
        </w:rPr>
        <w:t xml:space="preserve">Сестрорецкого районного </w:t>
      </w:r>
      <w:r>
        <w:rPr>
          <w:sz w:val="28"/>
          <w:szCs w:val="28"/>
        </w:rPr>
        <w:t xml:space="preserve">суда </w:t>
      </w:r>
      <w:r w:rsidR="00810CED">
        <w:rPr>
          <w:sz w:val="28"/>
          <w:szCs w:val="28"/>
        </w:rPr>
        <w:t xml:space="preserve">г. Санкт-Петербурга </w:t>
      </w:r>
      <w:r>
        <w:rPr>
          <w:sz w:val="28"/>
          <w:szCs w:val="28"/>
        </w:rPr>
        <w:t xml:space="preserve">от </w:t>
      </w:r>
      <w:r w:rsidR="009D738E">
        <w:rPr>
          <w:sz w:val="28"/>
          <w:szCs w:val="28"/>
        </w:rPr>
        <w:t>14</w:t>
      </w:r>
      <w:r w:rsidR="00835324">
        <w:rPr>
          <w:sz w:val="28"/>
          <w:szCs w:val="28"/>
        </w:rPr>
        <w:t xml:space="preserve"> </w:t>
      </w:r>
      <w:r w:rsidR="00810CED">
        <w:rPr>
          <w:sz w:val="28"/>
          <w:szCs w:val="28"/>
        </w:rPr>
        <w:t>сентября 2023 года</w:t>
      </w:r>
      <w:r w:rsidR="00DA0390">
        <w:rPr>
          <w:sz w:val="28"/>
          <w:szCs w:val="28"/>
        </w:rPr>
        <w:t xml:space="preserve"> </w:t>
      </w:r>
      <w:r w:rsidR="009D738E">
        <w:rPr>
          <w:sz w:val="28"/>
          <w:szCs w:val="28"/>
        </w:rPr>
        <w:t>Валерий Шорохов</w:t>
      </w:r>
      <w:r w:rsidR="00A53599">
        <w:rPr>
          <w:sz w:val="28"/>
          <w:szCs w:val="28"/>
        </w:rPr>
        <w:t xml:space="preserve"> признан виновным в совершен</w:t>
      </w:r>
      <w:r w:rsidR="006F44DB">
        <w:rPr>
          <w:sz w:val="28"/>
          <w:szCs w:val="28"/>
        </w:rPr>
        <w:t>ии преступлени</w:t>
      </w:r>
      <w:r w:rsidR="00835324">
        <w:rPr>
          <w:sz w:val="28"/>
          <w:szCs w:val="28"/>
        </w:rPr>
        <w:t>я</w:t>
      </w:r>
      <w:r>
        <w:rPr>
          <w:sz w:val="28"/>
          <w:szCs w:val="28"/>
        </w:rPr>
        <w:t xml:space="preserve">, </w:t>
      </w:r>
      <w:r w:rsidR="00835324">
        <w:rPr>
          <w:sz w:val="28"/>
          <w:szCs w:val="28"/>
        </w:rPr>
        <w:t xml:space="preserve">предусмотренного ч. 1 ст. </w:t>
      </w:r>
      <w:r w:rsidR="009D738E">
        <w:rPr>
          <w:sz w:val="28"/>
          <w:szCs w:val="28"/>
        </w:rPr>
        <w:t>222</w:t>
      </w:r>
      <w:r w:rsidR="00835324">
        <w:rPr>
          <w:sz w:val="28"/>
          <w:szCs w:val="28"/>
        </w:rPr>
        <w:t xml:space="preserve"> УК РФ</w:t>
      </w:r>
      <w:r w:rsidR="006F44DB">
        <w:rPr>
          <w:sz w:val="28"/>
          <w:szCs w:val="28"/>
        </w:rPr>
        <w:t xml:space="preserve">, </w:t>
      </w:r>
      <w:r w:rsidR="00A53599">
        <w:rPr>
          <w:sz w:val="28"/>
          <w:szCs w:val="28"/>
        </w:rPr>
        <w:t xml:space="preserve">и ему назначено наказание в виде </w:t>
      </w:r>
      <w:r w:rsidR="009D738E">
        <w:rPr>
          <w:sz w:val="28"/>
          <w:szCs w:val="28"/>
        </w:rPr>
        <w:t xml:space="preserve">ограничения свободы сроком на 6 месяцев. </w:t>
      </w:r>
      <w:r w:rsidR="00374F2F">
        <w:rPr>
          <w:sz w:val="28"/>
          <w:szCs w:val="28"/>
        </w:rPr>
        <w:t xml:space="preserve"> </w:t>
      </w:r>
      <w:r w:rsidR="00810CED">
        <w:rPr>
          <w:sz w:val="28"/>
          <w:szCs w:val="28"/>
        </w:rPr>
        <w:t xml:space="preserve"> </w:t>
      </w:r>
    </w:p>
    <w:p w:rsidR="00EB39CD" w:rsidRDefault="00EB39CD" w:rsidP="00EB3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Приговор не вступил в законную силу.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EB39CD" w:rsidRDefault="00EB39CD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810CED">
        <w:rPr>
          <w:sz w:val="28"/>
          <w:szCs w:val="28"/>
        </w:rPr>
        <w:t xml:space="preserve">     </w:t>
      </w:r>
      <w:r w:rsidR="009D738E">
        <w:rPr>
          <w:sz w:val="28"/>
          <w:szCs w:val="28"/>
        </w:rPr>
        <w:t xml:space="preserve">   </w:t>
      </w:r>
      <w:bookmarkStart w:id="0" w:name="_GoBack"/>
      <w:bookmarkEnd w:id="0"/>
      <w:r w:rsidR="006F44DB">
        <w:rPr>
          <w:sz w:val="28"/>
          <w:szCs w:val="28"/>
        </w:rPr>
        <w:t>О.И. Назарова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922608">
      <w:headerReference w:type="default" r:id="rId7"/>
      <w:pgSz w:w="11906" w:h="16838"/>
      <w:pgMar w:top="851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F7A" w:rsidRDefault="00D63F7A" w:rsidP="0038205B">
      <w:r>
        <w:separator/>
      </w:r>
    </w:p>
  </w:endnote>
  <w:endnote w:type="continuationSeparator" w:id="0">
    <w:p w:rsidR="00D63F7A" w:rsidRDefault="00D63F7A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F7A" w:rsidRDefault="00D63F7A" w:rsidP="0038205B">
      <w:r>
        <w:separator/>
      </w:r>
    </w:p>
  </w:footnote>
  <w:footnote w:type="continuationSeparator" w:id="0">
    <w:p w:rsidR="00D63F7A" w:rsidRDefault="00D63F7A" w:rsidP="00382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1438545"/>
      <w:docPartObj>
        <w:docPartGallery w:val="Page Numbers (Top of Page)"/>
        <w:docPartUnique/>
      </w:docPartObj>
    </w:sdtPr>
    <w:sdtEndPr/>
    <w:sdtContent>
      <w:p w:rsidR="00876CC2" w:rsidRDefault="00876CC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76CC2" w:rsidRDefault="00876CC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357D6"/>
    <w:rsid w:val="00072A8F"/>
    <w:rsid w:val="00091E1F"/>
    <w:rsid w:val="000A27BF"/>
    <w:rsid w:val="000A50DE"/>
    <w:rsid w:val="000C4B43"/>
    <w:rsid w:val="0011109D"/>
    <w:rsid w:val="00137C92"/>
    <w:rsid w:val="001A4E09"/>
    <w:rsid w:val="001D731E"/>
    <w:rsid w:val="00245234"/>
    <w:rsid w:val="00245779"/>
    <w:rsid w:val="00246B71"/>
    <w:rsid w:val="00280340"/>
    <w:rsid w:val="00283FCA"/>
    <w:rsid w:val="00291E36"/>
    <w:rsid w:val="002B64DB"/>
    <w:rsid w:val="002F3853"/>
    <w:rsid w:val="002F5D9A"/>
    <w:rsid w:val="0031238D"/>
    <w:rsid w:val="00324795"/>
    <w:rsid w:val="0035585E"/>
    <w:rsid w:val="00366D00"/>
    <w:rsid w:val="00374F2F"/>
    <w:rsid w:val="003802C6"/>
    <w:rsid w:val="0038205B"/>
    <w:rsid w:val="003B3979"/>
    <w:rsid w:val="003F730F"/>
    <w:rsid w:val="00422B5D"/>
    <w:rsid w:val="00445B5A"/>
    <w:rsid w:val="0045474C"/>
    <w:rsid w:val="00480D4B"/>
    <w:rsid w:val="004F6E7C"/>
    <w:rsid w:val="005071A4"/>
    <w:rsid w:val="00515230"/>
    <w:rsid w:val="00553D08"/>
    <w:rsid w:val="00574766"/>
    <w:rsid w:val="0057669F"/>
    <w:rsid w:val="005906BF"/>
    <w:rsid w:val="005A578E"/>
    <w:rsid w:val="005E5CA2"/>
    <w:rsid w:val="005F0624"/>
    <w:rsid w:val="00606A51"/>
    <w:rsid w:val="00656815"/>
    <w:rsid w:val="00687A9C"/>
    <w:rsid w:val="006B336F"/>
    <w:rsid w:val="006B3D5B"/>
    <w:rsid w:val="006B7171"/>
    <w:rsid w:val="006D5BB1"/>
    <w:rsid w:val="006F2F80"/>
    <w:rsid w:val="006F44DB"/>
    <w:rsid w:val="00743DE7"/>
    <w:rsid w:val="00756E28"/>
    <w:rsid w:val="00765140"/>
    <w:rsid w:val="0076516B"/>
    <w:rsid w:val="007913B1"/>
    <w:rsid w:val="0079488E"/>
    <w:rsid w:val="007C68AB"/>
    <w:rsid w:val="007D63FD"/>
    <w:rsid w:val="00810CED"/>
    <w:rsid w:val="008301A6"/>
    <w:rsid w:val="00830558"/>
    <w:rsid w:val="00832BEA"/>
    <w:rsid w:val="00835324"/>
    <w:rsid w:val="00835D1B"/>
    <w:rsid w:val="00837BF9"/>
    <w:rsid w:val="00876CC2"/>
    <w:rsid w:val="00876F30"/>
    <w:rsid w:val="008D7AB4"/>
    <w:rsid w:val="008F7F6A"/>
    <w:rsid w:val="00922608"/>
    <w:rsid w:val="00972398"/>
    <w:rsid w:val="00977BDA"/>
    <w:rsid w:val="0098289F"/>
    <w:rsid w:val="009A2998"/>
    <w:rsid w:val="009D2B61"/>
    <w:rsid w:val="009D738E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A6868"/>
    <w:rsid w:val="00AA7F6B"/>
    <w:rsid w:val="00AC32C7"/>
    <w:rsid w:val="00B06679"/>
    <w:rsid w:val="00B17D51"/>
    <w:rsid w:val="00B66040"/>
    <w:rsid w:val="00B81E14"/>
    <w:rsid w:val="00B949EE"/>
    <w:rsid w:val="00BB5EB4"/>
    <w:rsid w:val="00C25163"/>
    <w:rsid w:val="00C40D03"/>
    <w:rsid w:val="00C55A59"/>
    <w:rsid w:val="00C762B9"/>
    <w:rsid w:val="00CA7BF0"/>
    <w:rsid w:val="00CC062F"/>
    <w:rsid w:val="00CE1CA8"/>
    <w:rsid w:val="00CE543D"/>
    <w:rsid w:val="00D14BFA"/>
    <w:rsid w:val="00D219E7"/>
    <w:rsid w:val="00D33BA8"/>
    <w:rsid w:val="00D63F7A"/>
    <w:rsid w:val="00D717A7"/>
    <w:rsid w:val="00D74D23"/>
    <w:rsid w:val="00DA0390"/>
    <w:rsid w:val="00DC037B"/>
    <w:rsid w:val="00DC716E"/>
    <w:rsid w:val="00DF379A"/>
    <w:rsid w:val="00EA7FA3"/>
    <w:rsid w:val="00EB39CD"/>
    <w:rsid w:val="00ED5B5E"/>
    <w:rsid w:val="00EF54FC"/>
    <w:rsid w:val="00EF6BF4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C2EB9"/>
  <w15:docId w15:val="{E0C9BEB1-EE37-44D4-B123-9820D136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01D370-827F-4DAC-906E-B08FF1C2E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Назарова Ольга Игоревна</cp:lastModifiedBy>
  <cp:revision>3</cp:revision>
  <cp:lastPrinted>2023-09-28T16:10:00Z</cp:lastPrinted>
  <dcterms:created xsi:type="dcterms:W3CDTF">2023-09-28T16:11:00Z</dcterms:created>
  <dcterms:modified xsi:type="dcterms:W3CDTF">2023-09-28T16:19:00Z</dcterms:modified>
</cp:coreProperties>
</file>