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0A27BF" w:rsidP="000A27BF">
      <w:pPr>
        <w:spacing w:line="240" w:lineRule="exact"/>
        <w:rPr>
          <w:sz w:val="28"/>
          <w:szCs w:val="28"/>
        </w:rPr>
      </w:pPr>
      <w:r w:rsidRPr="00ED5B5E">
        <w:rPr>
          <w:sz w:val="28"/>
          <w:szCs w:val="28"/>
        </w:rPr>
        <w:t xml:space="preserve">                                                                       </w:t>
      </w:r>
    </w:p>
    <w:p w:rsidR="0069606D" w:rsidRDefault="0069606D" w:rsidP="0069606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3519B6">
        <w:rPr>
          <w:sz w:val="28"/>
          <w:szCs w:val="28"/>
        </w:rPr>
        <w:t>Прокурору</w:t>
      </w:r>
      <w:r>
        <w:rPr>
          <w:sz w:val="28"/>
          <w:szCs w:val="28"/>
        </w:rPr>
        <w:t xml:space="preserve"> Курортного района</w:t>
      </w:r>
    </w:p>
    <w:p w:rsidR="0069606D" w:rsidRPr="00ED5B5E" w:rsidRDefault="0069606D" w:rsidP="0069606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4A01C4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69606D" w:rsidRPr="00ED5B5E" w:rsidRDefault="0069606D" w:rsidP="0069606D">
      <w:pPr>
        <w:spacing w:line="240" w:lineRule="exact"/>
        <w:rPr>
          <w:sz w:val="28"/>
          <w:szCs w:val="28"/>
        </w:rPr>
      </w:pPr>
    </w:p>
    <w:p w:rsidR="0069606D" w:rsidRPr="00ED5B5E" w:rsidRDefault="003519B6" w:rsidP="0069606D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старшему </w:t>
      </w:r>
      <w:r w:rsidR="004A01C4">
        <w:rPr>
          <w:sz w:val="28"/>
          <w:szCs w:val="28"/>
        </w:rPr>
        <w:t>с</w:t>
      </w:r>
      <w:r w:rsidR="0069606D">
        <w:rPr>
          <w:sz w:val="28"/>
          <w:szCs w:val="28"/>
        </w:rPr>
        <w:t>оветнику юстиции</w:t>
      </w:r>
    </w:p>
    <w:p w:rsidR="0069606D" w:rsidRPr="00ED5B5E" w:rsidRDefault="0069606D" w:rsidP="0069606D">
      <w:pPr>
        <w:spacing w:line="240" w:lineRule="exact"/>
        <w:ind w:left="4956"/>
        <w:rPr>
          <w:sz w:val="28"/>
          <w:szCs w:val="28"/>
        </w:rPr>
      </w:pPr>
    </w:p>
    <w:p w:rsidR="0069606D" w:rsidRPr="00ED5B5E" w:rsidRDefault="003519B6" w:rsidP="0069606D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BD7F38" w:rsidRDefault="00BD7F38" w:rsidP="0069606D">
      <w:pPr>
        <w:spacing w:line="240" w:lineRule="exact"/>
        <w:contextualSpacing/>
        <w:rPr>
          <w:sz w:val="28"/>
          <w:szCs w:val="28"/>
        </w:rPr>
      </w:pPr>
    </w:p>
    <w:p w:rsidR="00BD7F38" w:rsidRDefault="00BD7F38" w:rsidP="0069606D">
      <w:pPr>
        <w:spacing w:line="240" w:lineRule="exact"/>
        <w:contextualSpacing/>
        <w:rPr>
          <w:sz w:val="28"/>
          <w:szCs w:val="28"/>
        </w:rPr>
      </w:pPr>
    </w:p>
    <w:p w:rsidR="00BD7F38" w:rsidRDefault="00BD7F38" w:rsidP="0069606D">
      <w:pPr>
        <w:spacing w:line="240" w:lineRule="exact"/>
        <w:contextualSpacing/>
        <w:rPr>
          <w:sz w:val="28"/>
          <w:szCs w:val="28"/>
        </w:rPr>
      </w:pPr>
    </w:p>
    <w:p w:rsidR="00BD7F38" w:rsidRDefault="00BD7F38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Pr="00ED5B5E" w:rsidRDefault="006C3577" w:rsidP="0069606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Отделом дознания</w:t>
      </w:r>
      <w:r w:rsidR="004A01C4">
        <w:rPr>
          <w:sz w:val="28"/>
          <w:szCs w:val="28"/>
        </w:rPr>
        <w:t xml:space="preserve"> ОМВД России по Курортному району г. Санкт-Петербурга возбуждено уголовное дело по </w:t>
      </w:r>
      <w:r w:rsidR="003519B6">
        <w:rPr>
          <w:sz w:val="28"/>
          <w:szCs w:val="28"/>
        </w:rPr>
        <w:t>факту вандализма</w:t>
      </w:r>
    </w:p>
    <w:p w:rsidR="009D7F4C" w:rsidRPr="00ED5B5E" w:rsidRDefault="009D7F4C" w:rsidP="009D7F4C">
      <w:pPr>
        <w:jc w:val="both"/>
        <w:rPr>
          <w:sz w:val="28"/>
          <w:szCs w:val="28"/>
        </w:rPr>
      </w:pPr>
    </w:p>
    <w:p w:rsidR="00D92C3A" w:rsidRPr="00BD7F38" w:rsidRDefault="00472173" w:rsidP="00D92C3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района признала законным постановление </w:t>
      </w:r>
      <w:r w:rsidR="006C3577">
        <w:rPr>
          <w:rFonts w:ascii="Times New Roman" w:hAnsi="Times New Roman" w:cs="Times New Roman"/>
          <w:sz w:val="28"/>
          <w:szCs w:val="28"/>
        </w:rPr>
        <w:t>дознавателя отдела дознания</w:t>
      </w:r>
      <w:r w:rsidR="00D92C3A" w:rsidRPr="00BD7F38">
        <w:rPr>
          <w:rFonts w:ascii="Times New Roman" w:hAnsi="Times New Roman" w:cs="Times New Roman"/>
          <w:sz w:val="28"/>
          <w:szCs w:val="28"/>
        </w:rPr>
        <w:t xml:space="preserve"> ОМВД России по Курортному району г. Санкт-Петербурга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519B6">
        <w:rPr>
          <w:rFonts w:ascii="Times New Roman" w:hAnsi="Times New Roman" w:cs="Times New Roman"/>
          <w:sz w:val="28"/>
          <w:szCs w:val="28"/>
        </w:rPr>
        <w:t>06.12</w:t>
      </w:r>
      <w:r w:rsidR="006C3577">
        <w:rPr>
          <w:rFonts w:ascii="Times New Roman" w:hAnsi="Times New Roman" w:cs="Times New Roman"/>
          <w:sz w:val="28"/>
          <w:szCs w:val="28"/>
        </w:rPr>
        <w:t>.2023</w:t>
      </w:r>
      <w:r w:rsidR="00D92C3A" w:rsidRPr="00BD7F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возбуждении</w:t>
      </w:r>
      <w:r w:rsidR="00D92C3A" w:rsidRPr="00BD7F38">
        <w:rPr>
          <w:rFonts w:ascii="Times New Roman" w:hAnsi="Times New Roman" w:cs="Times New Roman"/>
          <w:sz w:val="28"/>
          <w:szCs w:val="28"/>
        </w:rPr>
        <w:t xml:space="preserve"> уголовно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92C3A" w:rsidRPr="00BD7F38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2C3A" w:rsidRPr="00BD7F38">
        <w:rPr>
          <w:rFonts w:ascii="Times New Roman" w:hAnsi="Times New Roman" w:cs="Times New Roman"/>
          <w:sz w:val="28"/>
          <w:szCs w:val="28"/>
        </w:rPr>
        <w:t xml:space="preserve"> по признакам преступления, предусмотренного </w:t>
      </w:r>
      <w:r w:rsidR="004A01C4" w:rsidRPr="00BD7F38">
        <w:rPr>
          <w:rFonts w:ascii="Times New Roman" w:hAnsi="Times New Roman" w:cs="Times New Roman"/>
          <w:sz w:val="28"/>
          <w:szCs w:val="28"/>
        </w:rPr>
        <w:t xml:space="preserve">ч. </w:t>
      </w:r>
      <w:r w:rsidR="006C3577">
        <w:rPr>
          <w:rFonts w:ascii="Times New Roman" w:hAnsi="Times New Roman" w:cs="Times New Roman"/>
          <w:sz w:val="28"/>
          <w:szCs w:val="28"/>
        </w:rPr>
        <w:t>1</w:t>
      </w:r>
      <w:r w:rsidR="004A01C4" w:rsidRPr="00BD7F38">
        <w:rPr>
          <w:rFonts w:ascii="Times New Roman" w:hAnsi="Times New Roman" w:cs="Times New Roman"/>
          <w:sz w:val="28"/>
          <w:szCs w:val="28"/>
        </w:rPr>
        <w:t xml:space="preserve"> ст. </w:t>
      </w:r>
      <w:r w:rsidR="003519B6">
        <w:rPr>
          <w:rFonts w:ascii="Times New Roman" w:hAnsi="Times New Roman" w:cs="Times New Roman"/>
          <w:sz w:val="28"/>
          <w:szCs w:val="28"/>
        </w:rPr>
        <w:t>214</w:t>
      </w:r>
      <w:r w:rsidR="00D92C3A" w:rsidRPr="00BD7F38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3519B6">
        <w:rPr>
          <w:rFonts w:ascii="Times New Roman" w:hAnsi="Times New Roman" w:cs="Times New Roman"/>
          <w:sz w:val="28"/>
          <w:szCs w:val="28"/>
        </w:rPr>
        <w:t>вандализм, то есть осквернение зданий или иных сооружений, порча имущества на общественном транспорте или в иных общественных местах</w:t>
      </w:r>
      <w:r w:rsidR="004A01C4" w:rsidRPr="00BD7F3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D7F38" w:rsidRPr="00BD7F38" w:rsidRDefault="00CA3596" w:rsidP="005C222C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38">
        <w:rPr>
          <w:rFonts w:ascii="Times New Roman" w:hAnsi="Times New Roman" w:cs="Times New Roman"/>
          <w:sz w:val="28"/>
          <w:szCs w:val="28"/>
        </w:rPr>
        <w:t>По версии</w:t>
      </w:r>
      <w:r w:rsidR="006C3577">
        <w:rPr>
          <w:rFonts w:ascii="Times New Roman" w:hAnsi="Times New Roman" w:cs="Times New Roman"/>
          <w:sz w:val="28"/>
          <w:szCs w:val="28"/>
        </w:rPr>
        <w:t xml:space="preserve"> органа предварительного расследования, в ночь с </w:t>
      </w:r>
      <w:r w:rsidR="003519B6">
        <w:rPr>
          <w:rFonts w:ascii="Times New Roman" w:hAnsi="Times New Roman" w:cs="Times New Roman"/>
          <w:sz w:val="28"/>
          <w:szCs w:val="28"/>
        </w:rPr>
        <w:t>05</w:t>
      </w:r>
      <w:r w:rsidR="006C3577">
        <w:rPr>
          <w:rFonts w:ascii="Times New Roman" w:hAnsi="Times New Roman" w:cs="Times New Roman"/>
          <w:sz w:val="28"/>
          <w:szCs w:val="28"/>
        </w:rPr>
        <w:t xml:space="preserve"> на </w:t>
      </w:r>
      <w:r w:rsidR="003519B6">
        <w:rPr>
          <w:rFonts w:ascii="Times New Roman" w:hAnsi="Times New Roman" w:cs="Times New Roman"/>
          <w:sz w:val="28"/>
          <w:szCs w:val="28"/>
        </w:rPr>
        <w:t>06 ноября</w:t>
      </w:r>
      <w:r w:rsidR="006C3577">
        <w:rPr>
          <w:rFonts w:ascii="Times New Roman" w:hAnsi="Times New Roman" w:cs="Times New Roman"/>
          <w:sz w:val="28"/>
          <w:szCs w:val="28"/>
        </w:rPr>
        <w:t xml:space="preserve"> 2023 года местный житель</w:t>
      </w:r>
      <w:r w:rsidR="003519B6">
        <w:rPr>
          <w:rFonts w:ascii="Times New Roman" w:hAnsi="Times New Roman" w:cs="Times New Roman"/>
          <w:sz w:val="28"/>
          <w:szCs w:val="28"/>
        </w:rPr>
        <w:t xml:space="preserve">, находясь в состоянии алкогольного опьянения, из хулиганских побуждений, нарушая общественный порядок и пренебрегая общепринятыми нормами поведения, нанес несколько ударов руками и ногами по стеклу автобусной остановки, расположенной на территории г. Зеленогорска, тем самым разбил его, нарушив целостность конструкции, принадлежащей СПб ГУДСП «Курортное», причинив ущерб организации. </w:t>
      </w:r>
    </w:p>
    <w:p w:rsidR="006C3577" w:rsidRDefault="006C3577" w:rsidP="006C3577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Санкция указанной статьи предусматривает наказание</w:t>
      </w:r>
      <w:r w:rsidR="003519B6">
        <w:rPr>
          <w:rFonts w:ascii="Times New Roman" w:hAnsi="Times New Roman" w:cs="Times New Roman"/>
          <w:sz w:val="28"/>
          <w:szCs w:val="28"/>
        </w:rPr>
        <w:t xml:space="preserve"> в виде ареста на срок до трех месяцев.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9DD" w:rsidRPr="00BD7F38" w:rsidRDefault="001E49DD" w:rsidP="006C3577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F38">
        <w:rPr>
          <w:rFonts w:ascii="Times New Roman" w:hAnsi="Times New Roman" w:cs="Times New Roman"/>
          <w:sz w:val="28"/>
          <w:szCs w:val="28"/>
        </w:rPr>
        <w:t xml:space="preserve">Ход и результаты расследования уголовного дела поставлены на контроль прокуратуры района. </w:t>
      </w:r>
    </w:p>
    <w:p w:rsidR="008D1DD4" w:rsidRDefault="008D1DD4" w:rsidP="00BD7F38">
      <w:pPr>
        <w:spacing w:line="240" w:lineRule="exact"/>
        <w:jc w:val="both"/>
        <w:rPr>
          <w:sz w:val="28"/>
          <w:szCs w:val="28"/>
        </w:rPr>
      </w:pPr>
    </w:p>
    <w:p w:rsidR="00BD7F38" w:rsidRPr="00ED5B5E" w:rsidRDefault="00BD7F38" w:rsidP="00BD7F38">
      <w:pPr>
        <w:spacing w:line="240" w:lineRule="exact"/>
        <w:jc w:val="both"/>
        <w:rPr>
          <w:sz w:val="28"/>
          <w:szCs w:val="28"/>
        </w:rPr>
      </w:pPr>
    </w:p>
    <w:p w:rsidR="005767E7" w:rsidRPr="00E77425" w:rsidRDefault="005767E7" w:rsidP="005767E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</w:t>
      </w:r>
      <w:r w:rsidR="008D1D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6C357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</w:t>
      </w:r>
      <w:r w:rsidR="006C3577">
        <w:rPr>
          <w:sz w:val="28"/>
          <w:szCs w:val="28"/>
        </w:rPr>
        <w:t>А.А. Грень</w:t>
      </w:r>
    </w:p>
    <w:p w:rsidR="00ED5B5E" w:rsidRDefault="00ED5B5E" w:rsidP="00ED5B5E">
      <w:pPr>
        <w:rPr>
          <w:sz w:val="20"/>
          <w:szCs w:val="20"/>
        </w:rPr>
      </w:pPr>
      <w:bookmarkStart w:id="0" w:name="_GoBack"/>
      <w:bookmarkEnd w:id="0"/>
    </w:p>
    <w:sectPr w:rsidR="00ED5B5E" w:rsidSect="00ED5B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D0D" w:rsidRDefault="00B55D0D" w:rsidP="0038205B">
      <w:r>
        <w:separator/>
      </w:r>
    </w:p>
  </w:endnote>
  <w:endnote w:type="continuationSeparator" w:id="0">
    <w:p w:rsidR="00B55D0D" w:rsidRDefault="00B55D0D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D0D" w:rsidRDefault="00B55D0D" w:rsidP="0038205B">
      <w:r>
        <w:separator/>
      </w:r>
    </w:p>
  </w:footnote>
  <w:footnote w:type="continuationSeparator" w:id="0">
    <w:p w:rsidR="00B55D0D" w:rsidRDefault="00B55D0D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72A8F"/>
    <w:rsid w:val="000802AB"/>
    <w:rsid w:val="000A27BF"/>
    <w:rsid w:val="000A50DE"/>
    <w:rsid w:val="000C4B43"/>
    <w:rsid w:val="0011109D"/>
    <w:rsid w:val="00137C92"/>
    <w:rsid w:val="00191D68"/>
    <w:rsid w:val="001D6048"/>
    <w:rsid w:val="001D731E"/>
    <w:rsid w:val="001E49DD"/>
    <w:rsid w:val="00245234"/>
    <w:rsid w:val="00245779"/>
    <w:rsid w:val="00246B71"/>
    <w:rsid w:val="00280340"/>
    <w:rsid w:val="00283FCA"/>
    <w:rsid w:val="002F3853"/>
    <w:rsid w:val="002F5D9A"/>
    <w:rsid w:val="003049E6"/>
    <w:rsid w:val="0031238D"/>
    <w:rsid w:val="00324795"/>
    <w:rsid w:val="003519B6"/>
    <w:rsid w:val="0035585E"/>
    <w:rsid w:val="0038205B"/>
    <w:rsid w:val="003B3979"/>
    <w:rsid w:val="00426906"/>
    <w:rsid w:val="00472173"/>
    <w:rsid w:val="00477D24"/>
    <w:rsid w:val="00480D4B"/>
    <w:rsid w:val="004A01C4"/>
    <w:rsid w:val="004F6E7C"/>
    <w:rsid w:val="00553D08"/>
    <w:rsid w:val="00574766"/>
    <w:rsid w:val="005767E7"/>
    <w:rsid w:val="005A578E"/>
    <w:rsid w:val="005C222C"/>
    <w:rsid w:val="005E5CA2"/>
    <w:rsid w:val="00606A51"/>
    <w:rsid w:val="00656815"/>
    <w:rsid w:val="00680658"/>
    <w:rsid w:val="00686BEF"/>
    <w:rsid w:val="00687A9C"/>
    <w:rsid w:val="0069606D"/>
    <w:rsid w:val="006970E3"/>
    <w:rsid w:val="006B3D5B"/>
    <w:rsid w:val="006C3577"/>
    <w:rsid w:val="00700985"/>
    <w:rsid w:val="00743DE7"/>
    <w:rsid w:val="00756E28"/>
    <w:rsid w:val="0077056E"/>
    <w:rsid w:val="007C68AB"/>
    <w:rsid w:val="007D6EA8"/>
    <w:rsid w:val="008301A6"/>
    <w:rsid w:val="00830558"/>
    <w:rsid w:val="00832BEA"/>
    <w:rsid w:val="008D1DD4"/>
    <w:rsid w:val="008D7AB4"/>
    <w:rsid w:val="008F1B12"/>
    <w:rsid w:val="00920994"/>
    <w:rsid w:val="00977BDA"/>
    <w:rsid w:val="009A2998"/>
    <w:rsid w:val="009D2B61"/>
    <w:rsid w:val="009D7F4C"/>
    <w:rsid w:val="009F480F"/>
    <w:rsid w:val="00A13017"/>
    <w:rsid w:val="00A53ED5"/>
    <w:rsid w:val="00A54818"/>
    <w:rsid w:val="00A66994"/>
    <w:rsid w:val="00A77C27"/>
    <w:rsid w:val="00A80908"/>
    <w:rsid w:val="00A85205"/>
    <w:rsid w:val="00A87749"/>
    <w:rsid w:val="00A91F05"/>
    <w:rsid w:val="00AC32C7"/>
    <w:rsid w:val="00B17D51"/>
    <w:rsid w:val="00B32D1C"/>
    <w:rsid w:val="00B55D0D"/>
    <w:rsid w:val="00B66040"/>
    <w:rsid w:val="00B81E14"/>
    <w:rsid w:val="00B90AFD"/>
    <w:rsid w:val="00B949EE"/>
    <w:rsid w:val="00BB5EB4"/>
    <w:rsid w:val="00BD0030"/>
    <w:rsid w:val="00BD7F38"/>
    <w:rsid w:val="00C25163"/>
    <w:rsid w:val="00C40D03"/>
    <w:rsid w:val="00CA3596"/>
    <w:rsid w:val="00CD00F9"/>
    <w:rsid w:val="00CE543D"/>
    <w:rsid w:val="00CF798B"/>
    <w:rsid w:val="00D14BFA"/>
    <w:rsid w:val="00D717A7"/>
    <w:rsid w:val="00D74D23"/>
    <w:rsid w:val="00D92C3A"/>
    <w:rsid w:val="00DC7269"/>
    <w:rsid w:val="00DD196D"/>
    <w:rsid w:val="00E042B8"/>
    <w:rsid w:val="00E11AF8"/>
    <w:rsid w:val="00E15889"/>
    <w:rsid w:val="00EA7548"/>
    <w:rsid w:val="00ED5B5E"/>
    <w:rsid w:val="00EF54FC"/>
    <w:rsid w:val="00F05577"/>
    <w:rsid w:val="00F118C0"/>
    <w:rsid w:val="00F41853"/>
    <w:rsid w:val="00F45DCA"/>
    <w:rsid w:val="00F4782E"/>
    <w:rsid w:val="00F65AAD"/>
    <w:rsid w:val="00F72DAA"/>
    <w:rsid w:val="00F750C6"/>
    <w:rsid w:val="00FC2927"/>
    <w:rsid w:val="00FC4534"/>
    <w:rsid w:val="00F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0E21"/>
  <w15:docId w15:val="{4175B2A9-9063-4F46-B469-0C054A3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link w:val="ConsNonformat0"/>
    <w:rsid w:val="00D92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D92C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Грень Антонина Александровна</cp:lastModifiedBy>
  <cp:revision>3</cp:revision>
  <cp:lastPrinted>2022-04-11T05:56:00Z</cp:lastPrinted>
  <dcterms:created xsi:type="dcterms:W3CDTF">2023-12-08T06:28:00Z</dcterms:created>
  <dcterms:modified xsi:type="dcterms:W3CDTF">2023-12-08T06:35:00Z</dcterms:modified>
</cp:coreProperties>
</file>