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bookmarkStart w:id="0" w:name="_GoBack"/>
      <w:bookmarkEnd w:id="0"/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43316C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26 февраля</w:t>
      </w:r>
      <w:r w:rsidR="00A97AC0" w:rsidRPr="00A97AC0">
        <w:rPr>
          <w:b/>
          <w:color w:val="212121"/>
          <w:lang w:eastAsia="ru-RU"/>
        </w:rPr>
        <w:t xml:space="preserve"> 2024</w:t>
      </w:r>
    </w:p>
    <w:p w:rsidR="0043316C" w:rsidRPr="0043316C" w:rsidRDefault="0043316C" w:rsidP="0043316C">
      <w:pPr>
        <w:spacing w:after="100" w:afterAutospacing="1"/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  <w:r w:rsidRPr="0043316C">
        <w:rPr>
          <w:b/>
          <w:bCs/>
          <w:spacing w:val="-8"/>
          <w:kern w:val="36"/>
          <w:sz w:val="28"/>
          <w:szCs w:val="28"/>
          <w:lang w:eastAsia="ru-RU"/>
        </w:rPr>
        <w:t>Отделение СФР по Санкт-Петербургу и Ленинградской области вводит дополнительный день приема граждан</w:t>
      </w:r>
    </w:p>
    <w:p w:rsidR="0043316C" w:rsidRDefault="0043316C" w:rsidP="0043316C">
      <w:pPr>
        <w:spacing w:line="360" w:lineRule="auto"/>
        <w:ind w:firstLine="720"/>
        <w:jc w:val="both"/>
        <w:rPr>
          <w:i/>
          <w:spacing w:val="-3"/>
          <w:lang w:eastAsia="ru-RU"/>
        </w:rPr>
      </w:pPr>
      <w:r w:rsidRPr="0043316C">
        <w:rPr>
          <w:i/>
          <w:spacing w:val="-3"/>
          <w:lang w:eastAsia="ru-RU"/>
        </w:rPr>
        <w:t>Отделение СФР по Санкт-Петербургу и Ленинградской области расширяет график приема в своих клиентских службах по городу и области. Начиная с марта офисы фонда, помимо основного обслуживания по будням, будут принимать посетителей в дополнительный день – каждую последнюю субботу месяца. Граждане и организации смогут получить в этот день весь перечень услуг фонда.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i/>
          <w:spacing w:val="-3"/>
          <w:lang w:eastAsia="ru-RU"/>
        </w:rPr>
      </w:pPr>
    </w:p>
    <w:p w:rsid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 xml:space="preserve">Первым дополнительным днем приема станет 30 марта, которое в следующем месяце выпадает на последнюю субботу. 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</w:p>
    <w:p w:rsid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>В этот день, как и во все другие дополнительные дни обслуживания, клиентские службы Отделения будут вести прием посетителей с 9.00 до 15.00.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</w:p>
    <w:p w:rsid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>Введение еще одного дня работы фонда в течение месяца позволит улучшить клиентское обслуживание и повысит доступность сервисов СФР. Новый график будет особенно удобен работающим россиянам, поскольку они смогут обратиться за услугами в выходной день.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</w:p>
    <w:p w:rsidR="0043316C" w:rsidRDefault="00C91519" w:rsidP="0043316C">
      <w:pPr>
        <w:spacing w:line="360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hyperlink r:id="rId8" w:history="1">
        <w:r w:rsidR="0043316C" w:rsidRPr="0043316C">
          <w:rPr>
            <w:rFonts w:eastAsia="Calibri"/>
            <w:sz w:val="22"/>
            <w:szCs w:val="22"/>
            <w:lang w:eastAsia="en-US"/>
          </w:rPr>
          <w:t>Информация</w:t>
        </w:r>
      </w:hyperlink>
      <w:r w:rsidR="0043316C" w:rsidRPr="0043316C">
        <w:rPr>
          <w:rFonts w:eastAsia="Calibri"/>
          <w:sz w:val="22"/>
          <w:szCs w:val="22"/>
          <w:lang w:eastAsia="en-US"/>
        </w:rPr>
        <w:t xml:space="preserve"> о режиме работы фонда с учетом дополнительного дня размещена на региональной странице официального сайта СФР. Запись на прием в дополнительный день также будет открыта через электронный сервис </w:t>
      </w:r>
      <w:proofErr w:type="spellStart"/>
      <w:r w:rsidR="0043316C" w:rsidRPr="0043316C">
        <w:rPr>
          <w:rFonts w:eastAsia="Calibri"/>
          <w:sz w:val="22"/>
          <w:szCs w:val="22"/>
          <w:lang w:eastAsia="en-US"/>
        </w:rPr>
        <w:t>Соцфонда</w:t>
      </w:r>
      <w:proofErr w:type="spellEnd"/>
      <w:r w:rsidR="0043316C" w:rsidRPr="0043316C">
        <w:rPr>
          <w:rFonts w:eastAsia="Calibri"/>
          <w:sz w:val="22"/>
          <w:szCs w:val="22"/>
          <w:lang w:eastAsia="en-US"/>
        </w:rPr>
        <w:t>.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43316C" w:rsidRPr="0043316C" w:rsidRDefault="0043316C" w:rsidP="0043316C">
      <w:pPr>
        <w:spacing w:line="360" w:lineRule="auto"/>
        <w:ind w:firstLine="720"/>
        <w:jc w:val="both"/>
        <w:rPr>
          <w:spacing w:val="-3"/>
          <w:lang w:eastAsia="ru-RU"/>
        </w:rPr>
      </w:pPr>
      <w:r w:rsidRPr="0043316C">
        <w:rPr>
          <w:spacing w:val="-3"/>
          <w:lang w:eastAsia="ru-RU"/>
        </w:rPr>
        <w:t>Отметим, что перед посещением клиентской службы Социального фонда можно попробовать решить возникший вопрос через контакт-центр по телефону 8-800-1-00000-1. Операторы центра окажут помощь и постараются дистанционно предоставить необходимую информацию. Если без личного посещения не обойтись, записаться на прием в Социальный фонд можно через сервис предварительной записи.</w:t>
      </w:r>
    </w:p>
    <w:p w:rsidR="0043316C" w:rsidRPr="0043316C" w:rsidRDefault="0043316C" w:rsidP="0043316C">
      <w:pPr>
        <w:spacing w:line="360" w:lineRule="auto"/>
        <w:ind w:firstLine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20D79" w:rsidRPr="00D636FC" w:rsidRDefault="00B20D79" w:rsidP="00B20D7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sectPr w:rsidR="00B20D79" w:rsidRPr="00D636FC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19" w:rsidRDefault="00C91519">
      <w:r>
        <w:separator/>
      </w:r>
    </w:p>
  </w:endnote>
  <w:endnote w:type="continuationSeparator" w:id="0">
    <w:p w:rsidR="00C91519" w:rsidRDefault="00C9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BA7B4D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19" w:rsidRDefault="00C91519">
      <w:r>
        <w:separator/>
      </w:r>
    </w:p>
  </w:footnote>
  <w:footnote w:type="continuationSeparator" w:id="0">
    <w:p w:rsidR="00C91519" w:rsidRDefault="00C9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33A8C7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ABA"/>
    <w:rsid w:val="001171C9"/>
    <w:rsid w:val="001267D5"/>
    <w:rsid w:val="001610DA"/>
    <w:rsid w:val="001939EC"/>
    <w:rsid w:val="001A219F"/>
    <w:rsid w:val="001A241A"/>
    <w:rsid w:val="001A475F"/>
    <w:rsid w:val="001E7611"/>
    <w:rsid w:val="001F3FE5"/>
    <w:rsid w:val="00204020"/>
    <w:rsid w:val="002522D5"/>
    <w:rsid w:val="002A5CE1"/>
    <w:rsid w:val="002B5E48"/>
    <w:rsid w:val="002E4A56"/>
    <w:rsid w:val="002E69B0"/>
    <w:rsid w:val="002F7EAD"/>
    <w:rsid w:val="003124B1"/>
    <w:rsid w:val="00327423"/>
    <w:rsid w:val="00330929"/>
    <w:rsid w:val="00352680"/>
    <w:rsid w:val="00354912"/>
    <w:rsid w:val="003652DC"/>
    <w:rsid w:val="003A4391"/>
    <w:rsid w:val="003B3795"/>
    <w:rsid w:val="003D07B5"/>
    <w:rsid w:val="00417CCA"/>
    <w:rsid w:val="00427B3A"/>
    <w:rsid w:val="0043316C"/>
    <w:rsid w:val="004437F0"/>
    <w:rsid w:val="00443B3F"/>
    <w:rsid w:val="00443EAE"/>
    <w:rsid w:val="004755A6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F737C"/>
    <w:rsid w:val="006031FD"/>
    <w:rsid w:val="006056D3"/>
    <w:rsid w:val="00624C6B"/>
    <w:rsid w:val="006306C1"/>
    <w:rsid w:val="0063116A"/>
    <w:rsid w:val="006354F9"/>
    <w:rsid w:val="00636962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F328F"/>
    <w:rsid w:val="00807C11"/>
    <w:rsid w:val="0085192A"/>
    <w:rsid w:val="00863FE7"/>
    <w:rsid w:val="008B5329"/>
    <w:rsid w:val="008C0EE2"/>
    <w:rsid w:val="008F1D3B"/>
    <w:rsid w:val="008F2D49"/>
    <w:rsid w:val="00904006"/>
    <w:rsid w:val="00906AF5"/>
    <w:rsid w:val="0091555A"/>
    <w:rsid w:val="00935BDF"/>
    <w:rsid w:val="0093760C"/>
    <w:rsid w:val="00943ACD"/>
    <w:rsid w:val="00956765"/>
    <w:rsid w:val="0096206E"/>
    <w:rsid w:val="00974271"/>
    <w:rsid w:val="0097579C"/>
    <w:rsid w:val="009969CD"/>
    <w:rsid w:val="009C650A"/>
    <w:rsid w:val="009D5697"/>
    <w:rsid w:val="009D6616"/>
    <w:rsid w:val="009F258C"/>
    <w:rsid w:val="00A0158A"/>
    <w:rsid w:val="00A0767B"/>
    <w:rsid w:val="00A653E8"/>
    <w:rsid w:val="00A7698D"/>
    <w:rsid w:val="00A77599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E142C"/>
    <w:rsid w:val="00B06AB8"/>
    <w:rsid w:val="00B14C27"/>
    <w:rsid w:val="00B20D79"/>
    <w:rsid w:val="00B24E5A"/>
    <w:rsid w:val="00B3228E"/>
    <w:rsid w:val="00B72F81"/>
    <w:rsid w:val="00B8657B"/>
    <w:rsid w:val="00B9369D"/>
    <w:rsid w:val="00BB00C8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7360"/>
    <w:rsid w:val="00C91519"/>
    <w:rsid w:val="00C9391A"/>
    <w:rsid w:val="00C94D89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636FC"/>
    <w:rsid w:val="00D64451"/>
    <w:rsid w:val="00D8173A"/>
    <w:rsid w:val="00D94921"/>
    <w:rsid w:val="00DF6080"/>
    <w:rsid w:val="00DF7276"/>
    <w:rsid w:val="00E03C57"/>
    <w:rsid w:val="00E12156"/>
    <w:rsid w:val="00E139F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433AB"/>
    <w:rsid w:val="00F55883"/>
    <w:rsid w:val="00F573B3"/>
    <w:rsid w:val="00F61D8A"/>
    <w:rsid w:val="00F66749"/>
    <w:rsid w:val="00F77B8C"/>
    <w:rsid w:val="00F77ED6"/>
    <w:rsid w:val="00F84BA8"/>
    <w:rsid w:val="00FA160B"/>
    <w:rsid w:val="00FC3475"/>
    <w:rsid w:val="00FE313A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sp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2024-02-19T11:57:00Z</cp:lastPrinted>
  <dcterms:created xsi:type="dcterms:W3CDTF">2024-02-26T09:06:00Z</dcterms:created>
  <dcterms:modified xsi:type="dcterms:W3CDTF">2024-02-26T09:06:00Z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