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3B7" w:rsidRPr="00CC73B7" w:rsidRDefault="00CC73B7" w:rsidP="00E20CB2">
      <w:pPr>
        <w:shd w:val="clear" w:color="auto" w:fill="FFFFFF"/>
        <w:adjustRightInd w:val="0"/>
        <w:snapToGri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/>
          <w14:ligatures w14:val="none"/>
        </w:rPr>
      </w:pPr>
      <w:bookmarkStart w:id="0" w:name="_GoBack"/>
      <w:bookmarkEnd w:id="0"/>
      <w:r w:rsidRPr="00CC73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/>
          <w14:ligatures w14:val="none"/>
        </w:rPr>
        <w:t xml:space="preserve">После проверки военной прокуратуры в ведомственном общежитии </w:t>
      </w:r>
      <w:r w:rsidR="00E20CB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/>
          <w14:ligatures w14:val="none"/>
        </w:rPr>
        <w:br/>
      </w:r>
      <w:r w:rsidRPr="00CC73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/>
          <w14:ligatures w14:val="none"/>
        </w:rPr>
        <w:t>в г. Санкт-Петербурге отремонтирована система отопления</w:t>
      </w:r>
    </w:p>
    <w:p w:rsidR="00CC73B7" w:rsidRPr="00E20CB2" w:rsidRDefault="00CC73B7" w:rsidP="00E20CB2">
      <w:pPr>
        <w:shd w:val="clear" w:color="auto" w:fill="FFFFFF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5"/>
          <w:kern w:val="0"/>
          <w:sz w:val="28"/>
          <w:szCs w:val="28"/>
          <w:lang w:val="ru-RU"/>
          <w14:ligatures w14:val="none"/>
        </w:rPr>
      </w:pPr>
    </w:p>
    <w:p w:rsidR="00CC73B7" w:rsidRPr="00CC73B7" w:rsidRDefault="00CC73B7" w:rsidP="00E20CB2">
      <w:pPr>
        <w:shd w:val="clear" w:color="auto" w:fill="FFFFFF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5"/>
          <w:kern w:val="0"/>
          <w:sz w:val="28"/>
          <w:szCs w:val="28"/>
          <w:lang w:val="ru-RU"/>
          <w14:ligatures w14:val="none"/>
        </w:rPr>
      </w:pPr>
      <w:r w:rsidRPr="00CC73B7">
        <w:rPr>
          <w:rFonts w:ascii="Times New Roman" w:eastAsia="Times New Roman" w:hAnsi="Times New Roman" w:cs="Times New Roman"/>
          <w:color w:val="000000"/>
          <w:spacing w:val="5"/>
          <w:kern w:val="0"/>
          <w:sz w:val="28"/>
          <w:szCs w:val="28"/>
          <w:lang w:val="ru-RU"/>
          <w14:ligatures w14:val="none"/>
        </w:rPr>
        <w:t xml:space="preserve">Военная прокуратура Санкт-Петербургского гарнизона провела проверку исполнения законодательства в сфере жилищно-коммунального хозяйства </w:t>
      </w:r>
      <w:r w:rsidR="00E20CB2">
        <w:rPr>
          <w:rFonts w:ascii="Times New Roman" w:eastAsia="Times New Roman" w:hAnsi="Times New Roman" w:cs="Times New Roman"/>
          <w:color w:val="000000"/>
          <w:spacing w:val="5"/>
          <w:kern w:val="0"/>
          <w:sz w:val="28"/>
          <w:szCs w:val="28"/>
          <w:lang w:val="ru-RU"/>
          <w14:ligatures w14:val="none"/>
        </w:rPr>
        <w:br/>
      </w:r>
      <w:r w:rsidRPr="00CC73B7">
        <w:rPr>
          <w:rFonts w:ascii="Times New Roman" w:eastAsia="Times New Roman" w:hAnsi="Times New Roman" w:cs="Times New Roman"/>
          <w:color w:val="000000"/>
          <w:spacing w:val="5"/>
          <w:kern w:val="0"/>
          <w:sz w:val="28"/>
          <w:szCs w:val="28"/>
          <w:lang w:val="ru-RU"/>
          <w14:ligatures w14:val="none"/>
        </w:rPr>
        <w:t>и выступила в защиту прав жильцов общежития оборонного ведомства, расположенного в г. Санкт-Петербурге.</w:t>
      </w:r>
    </w:p>
    <w:p w:rsidR="00CC73B7" w:rsidRPr="00CC73B7" w:rsidRDefault="00CC73B7" w:rsidP="00E20CB2">
      <w:pPr>
        <w:shd w:val="clear" w:color="auto" w:fill="FFFFFF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5"/>
          <w:kern w:val="0"/>
          <w:sz w:val="28"/>
          <w:szCs w:val="28"/>
          <w:lang w:val="ru-RU"/>
          <w14:ligatures w14:val="none"/>
        </w:rPr>
      </w:pPr>
      <w:r w:rsidRPr="00CC73B7">
        <w:rPr>
          <w:rFonts w:ascii="Times New Roman" w:eastAsia="Times New Roman" w:hAnsi="Times New Roman" w:cs="Times New Roman"/>
          <w:color w:val="000000"/>
          <w:spacing w:val="5"/>
          <w:kern w:val="0"/>
          <w:sz w:val="28"/>
          <w:szCs w:val="28"/>
          <w:lang w:val="ru-RU"/>
          <w14:ligatures w14:val="none"/>
        </w:rPr>
        <w:t>Установлено, что в одной из квартир, где проживает родственница участника специальной военной операции, на протяжении ряда лет температурный режим во время отопительного периода не соответствовал установленным нормам.</w:t>
      </w:r>
    </w:p>
    <w:p w:rsidR="00CC73B7" w:rsidRPr="00CC73B7" w:rsidRDefault="00CC73B7" w:rsidP="00E20CB2">
      <w:pPr>
        <w:shd w:val="clear" w:color="auto" w:fill="FFFFFF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5"/>
          <w:kern w:val="0"/>
          <w:sz w:val="28"/>
          <w:szCs w:val="28"/>
          <w:lang w:val="ru-RU"/>
          <w14:ligatures w14:val="none"/>
        </w:rPr>
      </w:pPr>
      <w:r w:rsidRPr="00CC73B7">
        <w:rPr>
          <w:rFonts w:ascii="Times New Roman" w:eastAsia="Times New Roman" w:hAnsi="Times New Roman" w:cs="Times New Roman"/>
          <w:color w:val="000000"/>
          <w:spacing w:val="5"/>
          <w:kern w:val="0"/>
          <w:sz w:val="28"/>
          <w:szCs w:val="28"/>
          <w:lang w:val="ru-RU"/>
          <w14:ligatures w14:val="none"/>
        </w:rPr>
        <w:t xml:space="preserve">После вмешательства военной прокуратуры управляющей организацией права граждан восстановлены. Произведена замена запорной арматуры </w:t>
      </w:r>
      <w:r w:rsidR="00E20CB2">
        <w:rPr>
          <w:rFonts w:ascii="Times New Roman" w:eastAsia="Times New Roman" w:hAnsi="Times New Roman" w:cs="Times New Roman"/>
          <w:color w:val="000000"/>
          <w:spacing w:val="5"/>
          <w:kern w:val="0"/>
          <w:sz w:val="28"/>
          <w:szCs w:val="28"/>
          <w:lang w:val="ru-RU"/>
          <w14:ligatures w14:val="none"/>
        </w:rPr>
        <w:br/>
      </w:r>
      <w:r w:rsidRPr="00CC73B7">
        <w:rPr>
          <w:rFonts w:ascii="Times New Roman" w:eastAsia="Times New Roman" w:hAnsi="Times New Roman" w:cs="Times New Roman"/>
          <w:color w:val="000000"/>
          <w:spacing w:val="5"/>
          <w:kern w:val="0"/>
          <w:sz w:val="28"/>
          <w:szCs w:val="28"/>
          <w:lang w:val="ru-RU"/>
          <w14:ligatures w14:val="none"/>
        </w:rPr>
        <w:t>в индивидуальном тепловом пункте, установлены регуляторы давления в системе горячего водоснабжения, заменены радиаторы отопления в конкретной квартире.</w:t>
      </w:r>
    </w:p>
    <w:p w:rsidR="00CC73B7" w:rsidRPr="00E20CB2" w:rsidRDefault="00CC73B7" w:rsidP="00CC73B7">
      <w:pPr>
        <w:adjustRightInd w:val="0"/>
        <w:snapToGri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C73B7" w:rsidRPr="000B65E6" w:rsidRDefault="00CC73B7" w:rsidP="00CC73B7">
      <w:pPr>
        <w:adjustRightInd w:val="0"/>
        <w:snapToGri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Военная прокуратура</w:t>
      </w:r>
      <w:r>
        <w:rPr>
          <w:rFonts w:ascii="Times New Roman" w:hAnsi="Times New Roman" w:cs="Times New Roman"/>
          <w:sz w:val="28"/>
          <w:szCs w:val="28"/>
          <w:lang w:val="ru-RU"/>
        </w:rPr>
        <w:br/>
        <w:t>Санкт-Петербургского гарнизона</w:t>
      </w:r>
    </w:p>
    <w:p w:rsidR="003F3815" w:rsidRPr="00CC73B7" w:rsidRDefault="003F3815">
      <w:pPr>
        <w:rPr>
          <w:lang w:val="ru-RU"/>
        </w:rPr>
      </w:pPr>
    </w:p>
    <w:sectPr w:rsidR="003F3815" w:rsidRPr="00CC73B7" w:rsidSect="00E20CB2">
      <w:pgSz w:w="12240" w:h="15840"/>
      <w:pgMar w:top="1440" w:right="758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3B7"/>
    <w:rsid w:val="0019535D"/>
    <w:rsid w:val="00366525"/>
    <w:rsid w:val="003F3815"/>
    <w:rsid w:val="00A27F1F"/>
    <w:rsid w:val="00CC73B7"/>
    <w:rsid w:val="00E20CB2"/>
    <w:rsid w:val="00E30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C73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73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CC73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73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73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73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73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73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73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73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C73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CC73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C73B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C73B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C73B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C73B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C73B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C73B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C73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C73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C73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C73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C73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C73B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C73B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C73B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C73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C73B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C73B7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CC73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C73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73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CC73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73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73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73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73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73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73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73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C73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CC73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C73B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C73B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C73B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C73B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C73B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C73B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C73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C73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C73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C73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C73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C73B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C73B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C73B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C73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C73B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C73B7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CC73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453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leni</dc:creator>
  <cp:lastModifiedBy>User</cp:lastModifiedBy>
  <cp:revision>2</cp:revision>
  <dcterms:created xsi:type="dcterms:W3CDTF">2024-11-26T06:30:00Z</dcterms:created>
  <dcterms:modified xsi:type="dcterms:W3CDTF">2024-11-26T06:30:00Z</dcterms:modified>
</cp:coreProperties>
</file>