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1E" w:rsidRPr="000B4788" w:rsidRDefault="000B4788" w:rsidP="000B4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788">
        <w:rPr>
          <w:rFonts w:ascii="Times New Roman" w:hAnsi="Times New Roman" w:cs="Times New Roman"/>
          <w:b/>
          <w:sz w:val="24"/>
          <w:szCs w:val="24"/>
        </w:rPr>
        <w:t>В Петербурге прошел первый тренинг «Академия предпринимательства»</w:t>
      </w:r>
    </w:p>
    <w:p w:rsidR="000B4788" w:rsidRPr="000B4788" w:rsidRDefault="000B4788" w:rsidP="000B47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788" w:rsidRPr="000B4788" w:rsidRDefault="000B4788" w:rsidP="000B4788">
      <w:pPr>
        <w:pStyle w:val="content--common-blockblock-3u"/>
        <w:jc w:val="both"/>
      </w:pPr>
      <w:r w:rsidRPr="000B4788">
        <w:t>В Санкт-Петербурге завершился первый образовательный тренинг для потенциальных и начинающих бизнесменов «Академия предпринимательства». Проект реализуется Центром «Мой бизнес» (СПб ГБУ «ЦРПП») и направлен на тех, кто только планирует запустить свой проект или реализовать новый.</w:t>
      </w:r>
    </w:p>
    <w:p w:rsidR="000B4788" w:rsidRPr="000B4788" w:rsidRDefault="000B4788" w:rsidP="000B4788">
      <w:pPr>
        <w:pStyle w:val="content--common-blockblock-3u"/>
        <w:jc w:val="both"/>
      </w:pPr>
      <w:r w:rsidRPr="000B4788">
        <w:t>Вместе с приглашенными экспертами участники программы разобрали основы бухгалтерского учета и маркетинга, формирование финансовой модели, выстраивание системы продаж и другие аспекты реализации этапы запуска своего дела, а также получили практические инструменты для его развития.</w:t>
      </w:r>
    </w:p>
    <w:p w:rsidR="000B4788" w:rsidRPr="000B4788" w:rsidRDefault="000B4788" w:rsidP="000B4788">
      <w:pPr>
        <w:pStyle w:val="content--common-blockblock-3u"/>
        <w:jc w:val="both"/>
      </w:pPr>
      <w:r w:rsidRPr="000B4788">
        <w:t>Итоговый день занятий был посвящен защите проектов предпринимателей и для многих стал главным стимулом в дальнейшей работе.</w:t>
      </w:r>
    </w:p>
    <w:p w:rsidR="000B4788" w:rsidRPr="000B4788" w:rsidRDefault="000B4788" w:rsidP="000B4788">
      <w:pPr>
        <w:pStyle w:val="content--common-blockblock-3u"/>
        <w:jc w:val="both"/>
      </w:pPr>
      <w:r w:rsidRPr="000B4788">
        <w:rPr>
          <w:i/>
          <w:iCs/>
        </w:rPr>
        <w:t>«Я психолог, но сейчас думаю в сторону предпринимательства. На мой взгляд, самое ценное в обучающем курсе — его структурированность. Все его блоки — это фундамент старта в бизнесе, а эксперты, выступившие за эти дни, являются практиками с большим опытом в предпринимательской деятельности.</w:t>
      </w:r>
    </w:p>
    <w:p w:rsidR="000B4788" w:rsidRPr="000B4788" w:rsidRDefault="000B4788" w:rsidP="000B4788">
      <w:pPr>
        <w:pStyle w:val="content--common-blockblock-3u"/>
        <w:jc w:val="both"/>
      </w:pPr>
      <w:r w:rsidRPr="000B4788">
        <w:rPr>
          <w:i/>
          <w:iCs/>
        </w:rPr>
        <w:t>Еще хочется отметить, что благодаря разбору кейсов других предпринимателей у меня стало вырисовываться понимание, на что особенно стоит уделить внимание при выборе ниши»,</w:t>
      </w:r>
      <w:r w:rsidRPr="000B4788">
        <w:t xml:space="preserve"> — отмечает одна из слушательниц </w:t>
      </w:r>
      <w:r w:rsidRPr="000B4788">
        <w:rPr>
          <w:b/>
          <w:bCs/>
        </w:rPr>
        <w:t>Наталья Вишневская.</w:t>
      </w:r>
    </w:p>
    <w:p w:rsidR="000B4788" w:rsidRPr="000B4788" w:rsidRDefault="000B4788" w:rsidP="000B4788">
      <w:pPr>
        <w:pStyle w:val="content--common-blockblock-3u"/>
        <w:jc w:val="both"/>
      </w:pPr>
      <w:r w:rsidRPr="000B4788">
        <w:rPr>
          <w:i/>
          <w:iCs/>
        </w:rPr>
        <w:t xml:space="preserve">«Хочется поблагодарить ЦРПП за возможность пообщаться с такими профессионалами. По факту мы все безвозмездно получили 5 ценнейших консультаций. Так, до меня донесли важность развития в построении бизнес-процессов, без которых дальше идти нет смысла! Обязательно применю полученные советы в своем бизнесе», — </w:t>
      </w:r>
      <w:r w:rsidRPr="000B4788">
        <w:t>поделилась еще одна участница программы</w:t>
      </w:r>
      <w:r w:rsidRPr="000B4788">
        <w:rPr>
          <w:b/>
          <w:bCs/>
        </w:rPr>
        <w:t xml:space="preserve"> Юлия Хакимова.</w:t>
      </w:r>
    </w:p>
    <w:p w:rsidR="000B4788" w:rsidRPr="000B4788" w:rsidRDefault="000B4788" w:rsidP="000B4788">
      <w:pPr>
        <w:pStyle w:val="content--common-blockblock-3u"/>
        <w:jc w:val="both"/>
      </w:pPr>
      <w:r w:rsidRPr="000B4788">
        <w:t>Следить за анонсами следующего тренинга «Академия предпринимательства» можно в разделе</w:t>
      </w:r>
      <w:hyperlink r:id="rId5" w:tgtFrame="_blank" w:history="1">
        <w:r w:rsidRPr="000B4788">
          <w:rPr>
            <w:rStyle w:val="a3"/>
          </w:rPr>
          <w:t xml:space="preserve"> «Мероприятия»</w:t>
        </w:r>
      </w:hyperlink>
      <w:r w:rsidRPr="000B4788">
        <w:t xml:space="preserve"> на сайте ЦРПП. Обучение бесплатно, необходима предварительная регистрация.</w:t>
      </w:r>
    </w:p>
    <w:p w:rsidR="000B4788" w:rsidRPr="000B4788" w:rsidRDefault="000B4788" w:rsidP="000B4788">
      <w:pPr>
        <w:pStyle w:val="content--common-blockblock-3u"/>
        <w:jc w:val="both"/>
      </w:pPr>
      <w:r w:rsidRPr="000B4788">
        <w:rPr>
          <w:i/>
          <w:iCs/>
        </w:rPr>
        <w:t>Поддержка предпринимателей осуществляется в рамках национального проекта «Эффективная и конкурентная экономика».</w:t>
      </w:r>
      <w:bookmarkStart w:id="0" w:name="_GoBack"/>
      <w:bookmarkEnd w:id="0"/>
    </w:p>
    <w:p w:rsidR="000B4788" w:rsidRDefault="00402784">
      <w:r>
        <w:rPr>
          <w:noProof/>
          <w:lang w:eastAsia="ru-RU"/>
        </w:rPr>
        <w:drawing>
          <wp:inline distT="0" distB="0" distL="0" distR="0">
            <wp:extent cx="3600450" cy="2025253"/>
            <wp:effectExtent l="0" t="0" r="0" b="0"/>
            <wp:docPr id="1" name="Рисунок 1" descr="d:\Документы\Documents\Документы\на сайт МО\2025\март\акаде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рт\академ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27" cy="202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88"/>
    <w:rsid w:val="000B4788"/>
    <w:rsid w:val="0010331E"/>
    <w:rsid w:val="0040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B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4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B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4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zen.ru/away?to=https%3A%2F%2Fwww.crpp.ru%2Fmeropriyatiya_all%2Fmeropriyatiya_v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2025-03-26T08:29:00Z</dcterms:created>
  <dcterms:modified xsi:type="dcterms:W3CDTF">2025-03-27T08:12:00Z</dcterms:modified>
</cp:coreProperties>
</file>