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DA091" w14:textId="77777777" w:rsidR="00B91F62" w:rsidRDefault="00B91F62" w:rsidP="00C0673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E59173" w14:textId="256F2687" w:rsidR="00B91F62" w:rsidRDefault="00B91F62" w:rsidP="00C0673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drawing>
          <wp:inline distT="0" distB="0" distL="0" distR="0" wp14:anchorId="01CC37D8" wp14:editId="4C11D71A">
            <wp:extent cx="5733415" cy="3818993"/>
            <wp:effectExtent l="0" t="0" r="635" b="0"/>
            <wp:docPr id="1" name="Рисунок 1" descr="d:\Документы\Documents\Документы\на сайт МО\2025\июнь\мбф 2025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июнь\мбф 2025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81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9BA27" w14:textId="77777777" w:rsidR="00B91F62" w:rsidRDefault="00B91F62" w:rsidP="00C0673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0000006" w14:textId="77777777" w:rsidR="007223A6" w:rsidRPr="00D0647E" w:rsidRDefault="00D0647E" w:rsidP="00C06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47E">
        <w:rPr>
          <w:rFonts w:ascii="Times New Roman" w:hAnsi="Times New Roman" w:cs="Times New Roman"/>
          <w:b/>
          <w:sz w:val="24"/>
          <w:szCs w:val="24"/>
        </w:rPr>
        <w:t>В Санкт-Петербурге прошел «Мой Бизнес Forum – 2025»</w:t>
      </w:r>
    </w:p>
    <w:p w14:paraId="00000007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8" w14:textId="77777777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</w:rPr>
        <w:t>17 июня на площадке КСК Арена в Санкт-Петербурге прошел «Мой Бизнес Forum – 2025». Мероприятие проходит в городе уже третий год подряд, в этом году побит абсолютный рекорд — 10 000 регистраций, более 5000 предпринимателей на площадке форума и около 1000 активных чатов в приложении. За онлайн-трансляцией следило свыше 1 миллиона зрителей.</w:t>
      </w:r>
    </w:p>
    <w:p w14:paraId="00000009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A" w14:textId="77777777" w:rsidR="007223A6" w:rsidRDefault="00D0647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47E">
        <w:rPr>
          <w:rFonts w:ascii="Times New Roman" w:hAnsi="Times New Roman" w:cs="Times New Roman"/>
          <w:sz w:val="24"/>
          <w:szCs w:val="24"/>
        </w:rPr>
        <w:t xml:space="preserve">В прошлом году Форум был отмечен Министерством экономического развития РФ как главное деловое событие года. </w:t>
      </w:r>
    </w:p>
    <w:p w14:paraId="74A81085" w14:textId="77777777" w:rsidR="00D0647E" w:rsidRPr="00D0647E" w:rsidRDefault="00D0647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00000B" w14:textId="77777777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</w:rPr>
        <w:t xml:space="preserve">Форум состоялся при содействии Министерства экономического развития России, организатором выступило Правительство Санкт-Петербурга.  </w:t>
      </w:r>
    </w:p>
    <w:p w14:paraId="0000000C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7223A6" w:rsidRPr="00D0647E" w:rsidRDefault="00D064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47E">
        <w:rPr>
          <w:rFonts w:ascii="Times New Roman" w:hAnsi="Times New Roman" w:cs="Times New Roman"/>
          <w:i/>
          <w:sz w:val="24"/>
          <w:szCs w:val="24"/>
        </w:rPr>
        <w:t xml:space="preserve">«Санкт-Петербург демонстрирует уверенный рост малого и среднего бизнеса: сегодня в регионе работают более 386 тысяч субъектов МСП — это превышает показатели некоторых федеральных округов. Важно, что наблюдается положительная динамика в приоритетных отраслях экономики: IT-сектор увеличился на 6%, сфера гостеприимства — на 4,5%, высокотехнологичные и научные направления — на аналогичный процент, а производственные предприятия — на 3%.  Неслучайно опыт Санкт-Петербурга вызывает интерес у экспертов и предпринимателей, а форум «Мой Бизнес Forum – 2025» стал важной площадкой для </w:t>
      </w:r>
      <w:r w:rsidRPr="00D0647E">
        <w:rPr>
          <w:rFonts w:ascii="Times New Roman" w:hAnsi="Times New Roman" w:cs="Times New Roman"/>
          <w:i/>
          <w:sz w:val="24"/>
          <w:szCs w:val="24"/>
        </w:rPr>
        <w:lastRenderedPageBreak/>
        <w:t>обмена лучшими практиками»</w:t>
      </w:r>
      <w:r w:rsidRPr="00D0647E">
        <w:rPr>
          <w:rFonts w:ascii="Times New Roman" w:hAnsi="Times New Roman" w:cs="Times New Roman"/>
          <w:sz w:val="24"/>
          <w:szCs w:val="24"/>
        </w:rPr>
        <w:t xml:space="preserve">, — отметила заместитель министра экономического развития России </w:t>
      </w:r>
      <w:r w:rsidRPr="00D0647E">
        <w:rPr>
          <w:rFonts w:ascii="Times New Roman" w:hAnsi="Times New Roman" w:cs="Times New Roman"/>
          <w:b/>
          <w:sz w:val="24"/>
          <w:szCs w:val="24"/>
        </w:rPr>
        <w:t xml:space="preserve">Татьяна </w:t>
      </w:r>
      <w:proofErr w:type="spellStart"/>
      <w:r w:rsidRPr="00D0647E">
        <w:rPr>
          <w:rFonts w:ascii="Times New Roman" w:hAnsi="Times New Roman" w:cs="Times New Roman"/>
          <w:b/>
          <w:sz w:val="24"/>
          <w:szCs w:val="24"/>
        </w:rPr>
        <w:t>Илюшникова</w:t>
      </w:r>
      <w:proofErr w:type="spellEnd"/>
      <w:r w:rsidRPr="00D0647E">
        <w:rPr>
          <w:rFonts w:ascii="Times New Roman" w:hAnsi="Times New Roman" w:cs="Times New Roman"/>
          <w:b/>
          <w:sz w:val="24"/>
          <w:szCs w:val="24"/>
        </w:rPr>
        <w:t>.</w:t>
      </w:r>
    </w:p>
    <w:p w14:paraId="0000000E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7223A6" w:rsidRPr="00D0647E" w:rsidRDefault="00D064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47E">
        <w:rPr>
          <w:rFonts w:ascii="Times New Roman" w:hAnsi="Times New Roman" w:cs="Times New Roman"/>
          <w:i/>
          <w:sz w:val="24"/>
          <w:szCs w:val="24"/>
        </w:rPr>
        <w:t xml:space="preserve">«Петербург уже третий год подряд становится площадкой для проведения форума «Мой Бизнес Forum» и точкой притяжения для представителей малого и среднего бизнеса со всей страны. Наш город по праву можно назвать столицей российского предпринимательства. В сегменте МСП у нас трудятся почти 2 миллиона человек, это порядка 60% работающих петербуржцев, в том время как в среднем по стране этот показатель составляет 30-40%. Президент России Владимир Путин неоднократно отмечал созидательную роль предпринимательства и важную роль этого сектора экономики для страны. В бизнес идут люди идейные, решительные и смелые. Мы поощряем дух новаторства и создаем для петербургских предпринимателей все условия для развития своего дела. Ведь главная цель нашей работы – из малых предприятий выращивать средние, </w:t>
      </w:r>
      <w:proofErr w:type="gramStart"/>
      <w:r w:rsidRPr="00D0647E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D0647E">
        <w:rPr>
          <w:rFonts w:ascii="Times New Roman" w:hAnsi="Times New Roman" w:cs="Times New Roman"/>
          <w:i/>
          <w:sz w:val="24"/>
          <w:szCs w:val="24"/>
        </w:rPr>
        <w:t xml:space="preserve"> средних — крупные, а те, в свою очередь, чтобы создавали условия для развития малого и среднего предпринимательства»</w:t>
      </w:r>
      <w:r w:rsidRPr="00D0647E">
        <w:rPr>
          <w:rFonts w:ascii="Times New Roman" w:hAnsi="Times New Roman" w:cs="Times New Roman"/>
          <w:sz w:val="24"/>
          <w:szCs w:val="24"/>
        </w:rPr>
        <w:t xml:space="preserve">, — подчеркнул вице-губернатор Санкт-Петербурга </w:t>
      </w:r>
      <w:r w:rsidRPr="00D0647E">
        <w:rPr>
          <w:rFonts w:ascii="Times New Roman" w:hAnsi="Times New Roman" w:cs="Times New Roman"/>
          <w:b/>
          <w:sz w:val="24"/>
          <w:szCs w:val="24"/>
        </w:rPr>
        <w:t>Кирилл Поляков.</w:t>
      </w:r>
    </w:p>
    <w:p w14:paraId="00000010" w14:textId="77777777" w:rsidR="007223A6" w:rsidRPr="00D0647E" w:rsidRDefault="007223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11" w14:textId="77777777" w:rsidR="007223A6" w:rsidRPr="00D0647E" w:rsidRDefault="00D064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47E">
        <w:rPr>
          <w:rFonts w:ascii="Times New Roman" w:hAnsi="Times New Roman" w:cs="Times New Roman"/>
          <w:i/>
          <w:sz w:val="24"/>
          <w:szCs w:val="24"/>
        </w:rPr>
        <w:t xml:space="preserve">«На протяжении последних лет мы наблюдаем переход к </w:t>
      </w:r>
      <w:proofErr w:type="spellStart"/>
      <w:r w:rsidRPr="00D0647E">
        <w:rPr>
          <w:rFonts w:ascii="Times New Roman" w:hAnsi="Times New Roman" w:cs="Times New Roman"/>
          <w:i/>
          <w:sz w:val="24"/>
          <w:szCs w:val="24"/>
        </w:rPr>
        <w:t>резильентной</w:t>
      </w:r>
      <w:proofErr w:type="spellEnd"/>
      <w:r w:rsidRPr="00D0647E">
        <w:rPr>
          <w:rFonts w:ascii="Times New Roman" w:hAnsi="Times New Roman" w:cs="Times New Roman"/>
          <w:i/>
          <w:sz w:val="24"/>
          <w:szCs w:val="24"/>
        </w:rPr>
        <w:t xml:space="preserve"> экономике. Нам досталось непростое время: пандемия, специальная военная операция, экономическая война. Но малый и средний бизнес не просто держит удар, он идет вперед. Растет число проектов, технологий. МСП важно закрепить позитивную динамику и усилить свои позиции как ключевому элементу экономики России»</w:t>
      </w:r>
      <w:r w:rsidRPr="00D0647E">
        <w:rPr>
          <w:rFonts w:ascii="Times New Roman" w:hAnsi="Times New Roman" w:cs="Times New Roman"/>
          <w:sz w:val="24"/>
          <w:szCs w:val="24"/>
        </w:rPr>
        <w:t xml:space="preserve">, — отметил Глава Комитета по промышленной политике, инновациям и торговле Санкт-Петербурга </w:t>
      </w:r>
      <w:r w:rsidRPr="00D0647E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D0647E">
        <w:rPr>
          <w:rFonts w:ascii="Times New Roman" w:hAnsi="Times New Roman" w:cs="Times New Roman"/>
          <w:b/>
          <w:sz w:val="24"/>
          <w:szCs w:val="24"/>
        </w:rPr>
        <w:t>Ситов</w:t>
      </w:r>
      <w:proofErr w:type="spellEnd"/>
      <w:r w:rsidRPr="00D0647E">
        <w:rPr>
          <w:rFonts w:ascii="Times New Roman" w:hAnsi="Times New Roman" w:cs="Times New Roman"/>
          <w:b/>
          <w:sz w:val="24"/>
          <w:szCs w:val="24"/>
        </w:rPr>
        <w:t>.</w:t>
      </w:r>
    </w:p>
    <w:p w14:paraId="00000012" w14:textId="77777777" w:rsidR="007223A6" w:rsidRPr="00D0647E" w:rsidRDefault="007223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13" w14:textId="77777777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</w:rPr>
        <w:t xml:space="preserve">Цель Форума — создание точки для объединения предпринимателей, которая даст им возможность обсудить насущные проблемы, найти инновационные </w:t>
      </w:r>
      <w:proofErr w:type="gramStart"/>
      <w:r w:rsidRPr="00D0647E">
        <w:rPr>
          <w:rFonts w:ascii="Times New Roman" w:hAnsi="Times New Roman" w:cs="Times New Roman"/>
          <w:sz w:val="24"/>
          <w:szCs w:val="24"/>
        </w:rPr>
        <w:t>бизнес-решения</w:t>
      </w:r>
      <w:proofErr w:type="gramEnd"/>
      <w:r w:rsidRPr="00D0647E">
        <w:rPr>
          <w:rFonts w:ascii="Times New Roman" w:hAnsi="Times New Roman" w:cs="Times New Roman"/>
          <w:sz w:val="24"/>
          <w:szCs w:val="24"/>
        </w:rPr>
        <w:t xml:space="preserve"> и обменяться опытом.</w:t>
      </w:r>
    </w:p>
    <w:p w14:paraId="00000016" w14:textId="77777777" w:rsidR="007223A6" w:rsidRPr="00D0647E" w:rsidRDefault="007223A6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00000017" w14:textId="77777777" w:rsidR="007223A6" w:rsidRPr="00D0647E" w:rsidRDefault="00D064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47E">
        <w:rPr>
          <w:rFonts w:ascii="Times New Roman" w:hAnsi="Times New Roman" w:cs="Times New Roman"/>
          <w:i/>
          <w:sz w:val="24"/>
          <w:szCs w:val="24"/>
        </w:rPr>
        <w:t xml:space="preserve">«На Форуме мы создаем пространство, которое позволяет бизнесу получить множество возможностей для развития — от открытого диалога </w:t>
      </w:r>
      <w:proofErr w:type="gramStart"/>
      <w:r w:rsidRPr="00D0647E">
        <w:rPr>
          <w:rFonts w:ascii="Times New Roman" w:hAnsi="Times New Roman" w:cs="Times New Roman"/>
          <w:i/>
          <w:sz w:val="24"/>
          <w:szCs w:val="24"/>
        </w:rPr>
        <w:t>с топовыми</w:t>
      </w:r>
      <w:proofErr w:type="gramEnd"/>
      <w:r w:rsidRPr="00D0647E">
        <w:rPr>
          <w:rFonts w:ascii="Times New Roman" w:hAnsi="Times New Roman" w:cs="Times New Roman"/>
          <w:i/>
          <w:sz w:val="24"/>
          <w:szCs w:val="24"/>
        </w:rPr>
        <w:t xml:space="preserve"> экспертами по разным отраслям до нетворкинга и полноценной консультации по мерам господдержки, которые предоставляет государство.</w:t>
      </w:r>
    </w:p>
    <w:p w14:paraId="00000018" w14:textId="77777777" w:rsidR="007223A6" w:rsidRPr="00D0647E" w:rsidRDefault="007223A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000019" w14:textId="5A758DFC" w:rsidR="007223A6" w:rsidRPr="00D0647E" w:rsidRDefault="00D0647E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0647E">
        <w:rPr>
          <w:rFonts w:ascii="Times New Roman" w:hAnsi="Times New Roman" w:cs="Times New Roman"/>
          <w:i/>
          <w:sz w:val="24"/>
          <w:szCs w:val="24"/>
        </w:rPr>
        <w:t xml:space="preserve">На площадке собрались представители </w:t>
      </w:r>
      <w:proofErr w:type="gramStart"/>
      <w:r w:rsidR="009265D9" w:rsidRPr="00D0647E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proofErr w:type="gramEnd"/>
      <w:r w:rsidR="009265D9" w:rsidRPr="00D0647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0647E">
        <w:rPr>
          <w:rFonts w:ascii="Times New Roman" w:hAnsi="Times New Roman" w:cs="Times New Roman"/>
          <w:i/>
          <w:sz w:val="24"/>
          <w:szCs w:val="24"/>
        </w:rPr>
        <w:t xml:space="preserve">более </w:t>
      </w:r>
      <w:proofErr w:type="gramStart"/>
      <w:r w:rsidRPr="00D0647E">
        <w:rPr>
          <w:rFonts w:ascii="Times New Roman" w:hAnsi="Times New Roman" w:cs="Times New Roman"/>
          <w:i/>
          <w:sz w:val="24"/>
          <w:szCs w:val="24"/>
        </w:rPr>
        <w:t>чем</w:t>
      </w:r>
      <w:proofErr w:type="gramEnd"/>
      <w:r w:rsidRPr="00D0647E">
        <w:rPr>
          <w:rFonts w:ascii="Times New Roman" w:hAnsi="Times New Roman" w:cs="Times New Roman"/>
          <w:i/>
          <w:sz w:val="24"/>
          <w:szCs w:val="24"/>
        </w:rPr>
        <w:t> половины городов нашей страны, что позволяет предпринимателям выйти на региональные рынки. Также мы создали специальное приложение, где участники Форума знакомились, задавали разные вопросы и назначали встречи»,</w:t>
      </w:r>
      <w:r w:rsidRPr="00D0647E">
        <w:rPr>
          <w:rFonts w:ascii="Times New Roman" w:hAnsi="Times New Roman" w:cs="Times New Roman"/>
          <w:sz w:val="24"/>
          <w:szCs w:val="24"/>
        </w:rPr>
        <w:t xml:space="preserve"> — рассказал</w:t>
      </w:r>
      <w:r w:rsidR="00C0673D" w:rsidRPr="00D06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647E">
        <w:rPr>
          <w:rFonts w:ascii="Times New Roman" w:hAnsi="Times New Roman" w:cs="Times New Roman"/>
          <w:sz w:val="24"/>
          <w:szCs w:val="24"/>
        </w:rPr>
        <w:t xml:space="preserve">руководитель Форума, председатель правления Национального агентства «Мой бизнес» </w:t>
      </w:r>
      <w:r w:rsidRPr="00D0647E">
        <w:rPr>
          <w:rFonts w:ascii="Times New Roman" w:hAnsi="Times New Roman" w:cs="Times New Roman"/>
          <w:b/>
          <w:sz w:val="24"/>
          <w:szCs w:val="24"/>
        </w:rPr>
        <w:t>Лев Кузнецов</w:t>
      </w:r>
      <w:r w:rsidRPr="00D0647E">
        <w:rPr>
          <w:rFonts w:ascii="Times New Roman" w:hAnsi="Times New Roman" w:cs="Times New Roman"/>
          <w:sz w:val="24"/>
          <w:szCs w:val="24"/>
        </w:rPr>
        <w:t>.</w:t>
      </w:r>
    </w:p>
    <w:p w14:paraId="0000001A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B" w14:textId="77777777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</w:rPr>
        <w:t xml:space="preserve">На четырех тематических сценах выступили известные спикеры: Филипп 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Гузенюк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>, Иван Козлов (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Авиасейлс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 xml:space="preserve"> для бизнеса), Дэвид Браун (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Soyuz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 xml:space="preserve">), Михаил Воробьев </w:t>
      </w:r>
      <w:r w:rsidRPr="00D0647E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D064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0647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 xml:space="preserve">), а также первые лица компаний 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Yandex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 xml:space="preserve">, Контур, VK, 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Avito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 xml:space="preserve">, Hroom.ai, 2ГИС, мобильного оператора Т2 и 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TenChat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14:paraId="0000001C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D" w14:textId="77777777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</w:rPr>
        <w:t>Ключевым событием Форума стала бизнес-сессия «Как вырастить малый бизнес в крупный: синергия государства и бизнес-сообществ» с участием Правительства Санкт-Петербурга, Министерства экономического развития РФ и представителей бизнеса.</w:t>
      </w:r>
    </w:p>
    <w:p w14:paraId="0000001E" w14:textId="77777777" w:rsidR="007223A6" w:rsidRPr="00D0647E" w:rsidRDefault="007223A6">
      <w:pPr>
        <w:jc w:val="both"/>
        <w:rPr>
          <w:rFonts w:ascii="Times New Roman" w:hAnsi="Times New Roman" w:cs="Times New Roman"/>
          <w:i/>
          <w:color w:val="FFFF00"/>
          <w:sz w:val="24"/>
          <w:szCs w:val="24"/>
        </w:rPr>
      </w:pPr>
    </w:p>
    <w:p w14:paraId="0000001F" w14:textId="77777777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</w:rPr>
        <w:t>Мероприятия Главной сцены были посвящены кейсам по целеполаганию, масштабированию бизнеса, разработке продукта мирового уровня, и другим актуальным вопросам развития предпринимательства.</w:t>
      </w:r>
    </w:p>
    <w:p w14:paraId="00000020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1" w14:textId="77777777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</w:rPr>
        <w:t xml:space="preserve">Еще одной важной частью программы Форума стало выступление представителей 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маркетплейса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>, которые представили проект «Платформа роста» для малого и среднего предпринимательства Санкт-Петербурга.</w:t>
      </w:r>
    </w:p>
    <w:p w14:paraId="00000022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3" w14:textId="2046947B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</w:rPr>
        <w:t>На площадке</w:t>
      </w:r>
      <w:r w:rsidR="00C0673D" w:rsidRPr="00D06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647E">
        <w:rPr>
          <w:rFonts w:ascii="Times New Roman" w:hAnsi="Times New Roman" w:cs="Times New Roman"/>
          <w:sz w:val="24"/>
          <w:szCs w:val="24"/>
        </w:rPr>
        <w:t>«Экономика впечатлений» состоялись мероприятия, посвященные эстетике предпринимательства, ценности проектов и стрессоустойчивости, а также панельная сессия «Как малому бизнесу найти себя в туризме».</w:t>
      </w:r>
    </w:p>
    <w:p w14:paraId="00000024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5" w14:textId="513EFE85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47E">
        <w:rPr>
          <w:rFonts w:ascii="Times New Roman" w:hAnsi="Times New Roman" w:cs="Times New Roman"/>
          <w:sz w:val="24"/>
          <w:szCs w:val="24"/>
        </w:rPr>
        <w:t>Заглавной темой</w:t>
      </w:r>
      <w:proofErr w:type="gramEnd"/>
      <w:r w:rsidRPr="00D0647E">
        <w:rPr>
          <w:rFonts w:ascii="Times New Roman" w:hAnsi="Times New Roman" w:cs="Times New Roman"/>
          <w:sz w:val="24"/>
          <w:szCs w:val="24"/>
        </w:rPr>
        <w:t xml:space="preserve"> еще одной сцены стали нейросети и их применение в бизнесе, включая работу с рекламой в соцсетях, поиск новых сотрудников и </w:t>
      </w:r>
      <w:r w:rsidR="009265D9" w:rsidRPr="00D0647E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етворкинг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>.</w:t>
      </w:r>
    </w:p>
    <w:p w14:paraId="00000026" w14:textId="4976DA84" w:rsidR="007223A6" w:rsidRPr="00D0647E" w:rsidRDefault="009265D9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D0647E">
        <w:rPr>
          <w:rFonts w:ascii="Times New Roman" w:hAnsi="Times New Roman" w:cs="Times New Roman"/>
          <w:sz w:val="24"/>
          <w:szCs w:val="24"/>
        </w:rPr>
        <w:t>каким трендам готовиться предпринимателям уже в ближайшие месяцы, рассказали на сцене «Инструменты для бизнеса». Спикеры обсудили актуальные в будущем качества предпринимателя, потребительский патриотизм и налоги.</w:t>
      </w:r>
    </w:p>
    <w:p w14:paraId="00000027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8" w14:textId="4EBAF36C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</w:rPr>
        <w:t>Помимо основных мероприятий у участников Форума была возможность получить консультации в открытых приемных Роспотребнадзора, налоговой инспекции, прокуратуры и инфраструктуры поддержки предпринимательства «Мой Бизнес».</w:t>
      </w:r>
    </w:p>
    <w:p w14:paraId="00000029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A" w14:textId="77777777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</w:rPr>
        <w:t xml:space="preserve">Церемония награждения финалистов всероссийского рейтинга «Индекс дела» стала одним из центральных мероприятий форума. В этом году были определены лидеры </w:t>
      </w:r>
      <w:proofErr w:type="gramStart"/>
      <w:r w:rsidRPr="00D0647E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gramEnd"/>
      <w:r w:rsidRPr="00D0647E">
        <w:rPr>
          <w:rFonts w:ascii="Times New Roman" w:hAnsi="Times New Roman" w:cs="Times New Roman"/>
          <w:sz w:val="24"/>
          <w:szCs w:val="24"/>
        </w:rPr>
        <w:t>: топ-100 и топ-350 компаний страны, а также отмечены лучшие региональные предприятия и победители специальных номинаций.</w:t>
      </w:r>
    </w:p>
    <w:p w14:paraId="0000002B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C" w14:textId="6A6C2471" w:rsidR="007223A6" w:rsidRPr="00D0647E" w:rsidRDefault="00D0647E">
      <w:pPr>
        <w:jc w:val="both"/>
        <w:rPr>
          <w:rFonts w:ascii="Times New Roman" w:hAnsi="Times New Roman" w:cs="Times New Roman"/>
          <w:sz w:val="24"/>
          <w:szCs w:val="24"/>
        </w:rPr>
      </w:pPr>
      <w:r w:rsidRPr="00D0647E">
        <w:rPr>
          <w:rFonts w:ascii="Times New Roman" w:hAnsi="Times New Roman" w:cs="Times New Roman"/>
          <w:sz w:val="24"/>
          <w:szCs w:val="24"/>
        </w:rPr>
        <w:t>Для предпринимателей рейтинг стал не только признанием заслуг, но и эффективным инструментом развития: участники получили возможность провести комплексную диагностику бизнеса, выявить новые перспективы для роста и укрепить деловую репутацию. Дополнительные преимущества включали</w:t>
      </w:r>
      <w:r w:rsidR="00C0673D" w:rsidRPr="00D06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647E">
        <w:rPr>
          <w:rFonts w:ascii="Times New Roman" w:hAnsi="Times New Roman" w:cs="Times New Roman"/>
          <w:sz w:val="24"/>
          <w:szCs w:val="24"/>
        </w:rPr>
        <w:t xml:space="preserve">предложения от партнеров проекта — ПСБ, 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маркетплейса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Мегамаркет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 xml:space="preserve">», ТАСС и других ведущих компаний. </w:t>
      </w:r>
    </w:p>
    <w:p w14:paraId="0000002D" w14:textId="77777777" w:rsidR="007223A6" w:rsidRPr="00D0647E" w:rsidRDefault="00722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E" w14:textId="5883C68F" w:rsidR="007223A6" w:rsidRDefault="00D0647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47E">
        <w:rPr>
          <w:rFonts w:ascii="Times New Roman" w:hAnsi="Times New Roman" w:cs="Times New Roman"/>
          <w:sz w:val="24"/>
          <w:szCs w:val="24"/>
        </w:rPr>
        <w:t xml:space="preserve">Завершился Форум </w:t>
      </w:r>
      <w:proofErr w:type="gramStart"/>
      <w:r w:rsidRPr="00D0647E">
        <w:rPr>
          <w:rFonts w:ascii="Times New Roman" w:hAnsi="Times New Roman" w:cs="Times New Roman"/>
          <w:sz w:val="24"/>
          <w:szCs w:val="24"/>
        </w:rPr>
        <w:t>масштабным</w:t>
      </w:r>
      <w:proofErr w:type="gramEnd"/>
      <w:r w:rsidRPr="00D06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нетворкингом</w:t>
      </w:r>
      <w:proofErr w:type="spellEnd"/>
      <w:r w:rsidR="009265D9" w:rsidRPr="00D0647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265D9" w:rsidRPr="00D0647E">
        <w:rPr>
          <w:rFonts w:ascii="Times New Roman" w:hAnsi="Times New Roman" w:cs="Times New Roman"/>
          <w:sz w:val="24"/>
          <w:szCs w:val="24"/>
          <w:lang w:val="ru-RU"/>
        </w:rPr>
        <w:t>кибертурниром</w:t>
      </w:r>
      <w:proofErr w:type="spellEnd"/>
      <w:r w:rsidR="009265D9" w:rsidRPr="00D06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647E">
        <w:rPr>
          <w:rFonts w:ascii="Times New Roman" w:hAnsi="Times New Roman" w:cs="Times New Roman"/>
          <w:sz w:val="24"/>
          <w:szCs w:val="24"/>
        </w:rPr>
        <w:t xml:space="preserve">и концертной программой от группы </w:t>
      </w:r>
      <w:proofErr w:type="spellStart"/>
      <w:r w:rsidRPr="00D0647E">
        <w:rPr>
          <w:rFonts w:ascii="Times New Roman" w:hAnsi="Times New Roman" w:cs="Times New Roman"/>
          <w:sz w:val="24"/>
          <w:szCs w:val="24"/>
        </w:rPr>
        <w:t>Brazzaville</w:t>
      </w:r>
      <w:proofErr w:type="spellEnd"/>
      <w:r w:rsidRPr="00D0647E">
        <w:rPr>
          <w:rFonts w:ascii="Times New Roman" w:hAnsi="Times New Roman" w:cs="Times New Roman"/>
          <w:sz w:val="24"/>
          <w:szCs w:val="24"/>
        </w:rPr>
        <w:t>.</w:t>
      </w:r>
    </w:p>
    <w:p w14:paraId="6E8EB05B" w14:textId="016BC491" w:rsidR="00D0647E" w:rsidRDefault="00B91F6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0" distB="0" distL="0" distR="0" wp14:anchorId="07ED882C" wp14:editId="07175D06">
            <wp:extent cx="5733415" cy="3818993"/>
            <wp:effectExtent l="0" t="0" r="635" b="0"/>
            <wp:docPr id="2" name="Рисунок 2" descr="d:\Документы\Documents\Документы\на сайт МО\2025\июнь\МБФ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Documents\Документы\на сайт МО\2025\июнь\МБФ 20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81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3107E94" w14:textId="79B2EF50" w:rsidR="00D0647E" w:rsidRPr="00D0647E" w:rsidRDefault="00D0647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0647E" w:rsidRPr="00D064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A6"/>
    <w:rsid w:val="00153BAE"/>
    <w:rsid w:val="007223A6"/>
    <w:rsid w:val="009265D9"/>
    <w:rsid w:val="00B91F62"/>
    <w:rsid w:val="00C0673D"/>
    <w:rsid w:val="00D0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91F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91F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3</cp:revision>
  <dcterms:created xsi:type="dcterms:W3CDTF">2025-06-18T09:21:00Z</dcterms:created>
  <dcterms:modified xsi:type="dcterms:W3CDTF">2025-06-18T09:56:00Z</dcterms:modified>
</cp:coreProperties>
</file>