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82222" w14:textId="77777777" w:rsidR="004C4916" w:rsidRDefault="004C49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799D95" w14:textId="77777777" w:rsidR="004C4916" w:rsidRDefault="00975B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Победа в «Мама-предприниматель»-2024 помогла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петербурженке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расширить помощь детям с ОВЗ</w:t>
      </w:r>
    </w:p>
    <w:p w14:paraId="794F502B" w14:textId="77777777" w:rsidR="004C4916" w:rsidRDefault="004C49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48529" w14:textId="77777777" w:rsidR="004C4916" w:rsidRPr="00975BFE" w:rsidRDefault="004C49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EC54BD" w14:textId="77777777" w:rsidR="004C4916" w:rsidRDefault="00975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Санкт-Петербург готовится к одному из самых важных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бизнес-событий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— с 8  по 12 сентября в Центре «Мой бизнес» (СПб ГБУ «ЦРПП») пройдет региональный этап федеральной программы «Мама-предприниматель».  Проект дает возможность начинающим бизнес-леди с 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тьми приобрести базовые знания, необходимые для успешной реализации своего дела. </w:t>
      </w:r>
    </w:p>
    <w:p w14:paraId="367AB868" w14:textId="77777777" w:rsidR="004C4916" w:rsidRDefault="004C49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D0CBE7" w14:textId="265FCCC2" w:rsidR="00975BFE" w:rsidRDefault="00975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883C25E" wp14:editId="463B20FF">
            <wp:extent cx="5274310" cy="3208539"/>
            <wp:effectExtent l="0" t="0" r="2540" b="0"/>
            <wp:docPr id="1" name="Рисунок 1" descr="d:\Документы\Documents\Документы\на сайт МО\2025\сентябрь\Ю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сентябрь\Юл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2B1784" w14:textId="77777777" w:rsidR="00975BFE" w:rsidRDefault="00975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4104D" w14:textId="77777777" w:rsidR="004C4916" w:rsidRDefault="00975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победительница прошлого года,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Юлия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ер</w:t>
      </w:r>
      <w:r>
        <w:rPr>
          <w:rFonts w:ascii="Times New Roman" w:hAnsi="Times New Roman" w:cs="Times New Roman"/>
          <w:sz w:val="24"/>
          <w:szCs w:val="24"/>
          <w:lang w:val="ru-RU"/>
        </w:rPr>
        <w:t>, смогла привлечь в свой проект дополнительных специалистов. Предпринимательница — основатель центра для детей с особенностями здо</w:t>
      </w:r>
      <w:r>
        <w:rPr>
          <w:rFonts w:ascii="Times New Roman" w:hAnsi="Times New Roman" w:cs="Times New Roman"/>
          <w:sz w:val="24"/>
          <w:szCs w:val="24"/>
          <w:lang w:val="ru-RU"/>
        </w:rPr>
        <w:t>ровья «Движение без преград». Это место, где маленькие воспитанники не только укрепляют здоровье, но и находят друзей, учатся новому, а их родители получают поддержку и понимание. Занятия проводятся комплексно с элементами нейропсихологии и сенсорной интег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рации. Это позволяет улучшать коммуникативные навыки, совершенствовать выносливость, ориентацию в пространстве, координацию, крупную и мелкую моторику. </w:t>
      </w:r>
    </w:p>
    <w:p w14:paraId="5391317F" w14:textId="77777777" w:rsidR="004C4916" w:rsidRDefault="004C49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59964A" w14:textId="77777777" w:rsidR="004C4916" w:rsidRDefault="00975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Сегодня Центр Юлии также участвует в благотворительных проектах и организует бесплатные занятия. Таким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образом, необходимую профессиональную помощь могут получать все больше семей Санкт-Петербурга.</w:t>
      </w:r>
    </w:p>
    <w:p w14:paraId="4F7A4EF4" w14:textId="77777777" w:rsidR="004C4916" w:rsidRDefault="004C49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F2C800" w14:textId="77777777" w:rsidR="004C4916" w:rsidRDefault="00975BF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«Наш главный инструмент продвижения — сарафанное радио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и раздача листовок в центрах, где есть детишки. Часто нас рекомендуют  профильные специалисты: неврологи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, психологи, логопеды.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 я радуюсь этому, потому что это говорит об уровне нашей работы, как профессионалов»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, — отмечает Юлия.</w:t>
      </w:r>
    </w:p>
    <w:p w14:paraId="11411384" w14:textId="77777777" w:rsidR="004C4916" w:rsidRDefault="004C49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285E67" w14:textId="77777777" w:rsidR="004C4916" w:rsidRDefault="00975BFE">
      <w:pPr>
        <w:jc w:val="both"/>
        <w:rPr>
          <w:rFonts w:ascii="Times New Roman" w:eastAsia="Noto Sans Bengali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lastRenderedPageBreak/>
        <w:t>Также бизнес-леди продолжает сотрудничество с основателем сети детских</w:t>
      </w:r>
      <w:r>
        <w:rPr>
          <w:rFonts w:ascii="Times New Roman" w:eastAsia="Noto Sans Bengali" w:hAnsi="Times New Roman" w:cs="Times New Roman"/>
          <w:sz w:val="24"/>
          <w:szCs w:val="24"/>
          <w:shd w:val="clear" w:color="auto" w:fill="FFFFFF"/>
          <w:lang w:val="ru-RU"/>
        </w:rPr>
        <w:t xml:space="preserve"> школ лидерства и предпринимательства Юлией Михайловой, с которой познакомилась во время участия в программе «Мама-предприниматель». </w:t>
      </w:r>
    </w:p>
    <w:p w14:paraId="63675BCD" w14:textId="77777777" w:rsidR="004C4916" w:rsidRDefault="004C4916">
      <w:pPr>
        <w:jc w:val="both"/>
        <w:rPr>
          <w:rFonts w:ascii="Times New Roman" w:eastAsia="Noto Sans Bengali" w:hAnsi="Times New Roman" w:cs="Times New Roman"/>
          <w:sz w:val="24"/>
          <w:szCs w:val="24"/>
          <w:shd w:val="clear" w:color="auto" w:fill="FFFFFF"/>
          <w:lang w:val="ru-RU"/>
        </w:rPr>
      </w:pPr>
    </w:p>
    <w:p w14:paraId="6F83389A" w14:textId="77777777" w:rsidR="004C4916" w:rsidRDefault="00975B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аму организацию программы и уровень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оценивает очень высоко и призывает заинтересованных в развитии своего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ела женщин обязательно в ней участвовать. Юлия отмечает, что подобные инициативы просто необходимы  и должны быть доступны даже самым маленьким организациям, которые не могут позволить себе отдельных наставников или участие в закрытых клубах. </w:t>
      </w:r>
    </w:p>
    <w:p w14:paraId="7A26C960" w14:textId="77777777" w:rsidR="004C4916" w:rsidRDefault="004C491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845908F" w14:textId="77777777" w:rsidR="004C4916" w:rsidRDefault="00975BF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«Еще х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отелось бы больше обучающих программ, направленных именно на социальное предпринимательство, где тебе дают не просто базовые знания, а показывают целостный бизнес-процесс, буквально ведут тебя за руку от точки</w:t>
      </w:r>
      <w:proofErr w:type="gramStart"/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 А</w:t>
      </w:r>
      <w:proofErr w:type="gramEnd"/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 к точке Б, дают ответы на вопросы и помогают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 преодолевать возникающие трудности, как это делают в «Мама-предприниматель»»,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— добавила она. </w:t>
      </w:r>
    </w:p>
    <w:p w14:paraId="05F3F528" w14:textId="77777777" w:rsidR="004C4916" w:rsidRDefault="004C4916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3384752B" w14:textId="77777777" w:rsidR="004C4916" w:rsidRDefault="00975BFE">
      <w:pPr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Полученный после участия в программе грант Юлия решила вложить в покупку  оборудования для работы и патент 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название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логотип организации. Это позволит </w:t>
      </w:r>
      <w:r w:rsidRPr="00975BF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прив</w:t>
      </w:r>
      <w:r w:rsidRPr="00975BF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лекать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больше </w:t>
      </w:r>
      <w:r w:rsidRPr="00975BF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спонсоров и расширять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возможности для </w:t>
      </w:r>
      <w:r w:rsidRPr="00975BF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помощ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и воспитанникам Центра. 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акже в планах — запустить полноценную рекламу и получать другие инструменты поддержки.</w:t>
      </w:r>
    </w:p>
    <w:p w14:paraId="56CB3550" w14:textId="77777777" w:rsidR="004C4916" w:rsidRDefault="00975BFE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>Всего в 2025 году</w:t>
      </w:r>
      <w:r w:rsidRPr="00975BFE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«Мама-предприниматель» пройдет в 79 регионах России. Предпочтение отдается инициативам, направленным на развитие ключевых отраслей экономики.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Федеральный этап состоится в конце года и</w:t>
      </w:r>
      <w:r w:rsidRPr="00975BFE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соберет порядка 25–30 победительниц региональных этапов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. </w:t>
      </w:r>
    </w:p>
    <w:p w14:paraId="0F82D7DB" w14:textId="77777777" w:rsidR="004C4916" w:rsidRPr="00975BFE" w:rsidRDefault="00975BFE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>П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рограмма вхо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дит </w:t>
      </w:r>
      <w:proofErr w:type="spellStart"/>
      <w:proofErr w:type="gramStart"/>
      <w:r w:rsidRPr="00975BFE">
        <w:rPr>
          <w:rFonts w:ascii="Times New Roman" w:eastAsia="Segoe UI" w:hAnsi="Times New Roman" w:cs="Times New Roman"/>
          <w:shd w:val="clear" w:color="auto" w:fill="FFFFFF"/>
          <w:lang w:val="ru-RU"/>
        </w:rPr>
        <w:t>входит</w:t>
      </w:r>
      <w:proofErr w:type="spellEnd"/>
      <w:proofErr w:type="gramEnd"/>
      <w:r w:rsidRPr="00975BFE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в перечень инструментов национального проекта «Эффективная и конкурентная экономика».</w:t>
      </w:r>
    </w:p>
    <w:p w14:paraId="5643D247" w14:textId="77777777" w:rsidR="004C4916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Организатор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Минэкономразвития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России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>.</w:t>
      </w:r>
    </w:p>
    <w:p w14:paraId="54061742" w14:textId="77777777" w:rsidR="004C4916" w:rsidRPr="00975BFE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975BFE">
        <w:rPr>
          <w:rFonts w:ascii="Times New Roman" w:eastAsia="Segoe UI" w:hAnsi="Times New Roman" w:cs="Times New Roman"/>
          <w:shd w:val="clear" w:color="auto" w:fill="FFFFFF"/>
          <w:lang w:val="ru-RU"/>
        </w:rPr>
        <w:t>Оператор — Национальное агентство «Мой бизнес». Генеральный партнер — бухгалтерия для бизнеса «Мое дело».</w:t>
      </w:r>
    </w:p>
    <w:p w14:paraId="126FB836" w14:textId="77777777" w:rsidR="004C4916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Партнеры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Wi</w:t>
      </w:r>
      <w:r>
        <w:rPr>
          <w:rFonts w:ascii="Times New Roman" w:eastAsia="Segoe UI" w:hAnsi="Times New Roman" w:cs="Times New Roman"/>
          <w:shd w:val="clear" w:color="auto" w:fill="FFFFFF"/>
        </w:rPr>
        <w:t>ldberries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>, ESTILAB ICON SKIN.</w:t>
      </w:r>
    </w:p>
    <w:p w14:paraId="63B627B3" w14:textId="77777777" w:rsidR="004C4916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Банк-партнер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СБЕР.</w:t>
      </w:r>
    </w:p>
    <w:p w14:paraId="3FBB020E" w14:textId="77777777" w:rsidR="004C4916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Грантодатель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фонд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«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Наше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будущее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>».</w:t>
      </w:r>
    </w:p>
    <w:p w14:paraId="408913FE" w14:textId="77777777" w:rsidR="004C4916" w:rsidRPr="00975BFE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975BFE">
        <w:rPr>
          <w:rFonts w:ascii="Times New Roman" w:eastAsia="Segoe UI" w:hAnsi="Times New Roman" w:cs="Times New Roman"/>
          <w:shd w:val="clear" w:color="auto" w:fill="FFFFFF"/>
          <w:lang w:val="ru-RU"/>
        </w:rPr>
        <w:lastRenderedPageBreak/>
        <w:t>При поддержке Союза женщин России.</w:t>
      </w:r>
    </w:p>
    <w:p w14:paraId="1947A81D" w14:textId="77777777" w:rsidR="004C4916" w:rsidRDefault="00975BFE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Продуктовые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партнеры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VK, МИФ.</w:t>
      </w:r>
    </w:p>
    <w:p w14:paraId="28BA37A8" w14:textId="77777777" w:rsidR="004C4916" w:rsidRPr="00975BFE" w:rsidRDefault="00975BFE">
      <w:pPr>
        <w:numPr>
          <w:ilvl w:val="0"/>
          <w:numId w:val="1"/>
        </w:numPr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</w:pPr>
      <w:r w:rsidRPr="00975BFE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Информационные партнеры — 7Дней.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975BFE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и ежемесячный журнал «Караван историй».</w:t>
      </w:r>
    </w:p>
    <w:p w14:paraId="54754204" w14:textId="77777777" w:rsidR="004C4916" w:rsidRPr="00975BFE" w:rsidRDefault="004C4916">
      <w:pPr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</w:p>
    <w:p w14:paraId="6029853E" w14:textId="77777777" w:rsidR="004C4916" w:rsidRPr="00975BFE" w:rsidRDefault="00975BFE">
      <w:pPr>
        <w:jc w:val="both"/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</w:pPr>
      <w:r w:rsidRPr="00975BFE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Поддержка предпринимателей</w:t>
      </w:r>
      <w:r w:rsidRPr="00975BFE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осуществляется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 </w:t>
      </w:r>
      <w:proofErr w:type="gramStart"/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рамках</w:t>
      </w:r>
      <w:proofErr w:type="gramEnd"/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национального</w:t>
      </w:r>
      <w:r w:rsidRPr="00975BFE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проект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а </w:t>
      </w:r>
      <w:r w:rsidRPr="00975BFE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«Эффективная и конкурентная экономика».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</w:rPr>
        <w:t> </w:t>
      </w:r>
    </w:p>
    <w:p w14:paraId="7FC1C799" w14:textId="77777777" w:rsidR="004C4916" w:rsidRPr="00975BFE" w:rsidRDefault="004C4916">
      <w:pPr>
        <w:jc w:val="both"/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</w:pPr>
    </w:p>
    <w:p w14:paraId="2119E983" w14:textId="77777777" w:rsidR="004C4916" w:rsidRDefault="004C4916">
      <w:pPr>
        <w:jc w:val="both"/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</w:pPr>
    </w:p>
    <w:sectPr w:rsidR="004C49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Bengali">
    <w:charset w:val="00"/>
    <w:family w:val="auto"/>
    <w:pitch w:val="default"/>
    <w:sig w:usb0="80018023" w:usb1="00002042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75D5"/>
    <w:multiLevelType w:val="singleLevel"/>
    <w:tmpl w:val="1CA875D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A2842"/>
    <w:rsid w:val="004C4916"/>
    <w:rsid w:val="00975BFE"/>
    <w:rsid w:val="147A2842"/>
    <w:rsid w:val="748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975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5BFE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975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5BF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542</Words>
  <Characters>3093</Characters>
  <Application>Microsoft Office Word</Application>
  <DocSecurity>0</DocSecurity>
  <Lines>25</Lines>
  <Paragraphs>7</Paragraphs>
  <ScaleCrop>false</ScaleCrop>
  <Company>diakov.net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2025-09-03T13:29:00Z</dcterms:created>
  <dcterms:modified xsi:type="dcterms:W3CDTF">2025-09-04T13:42:00Z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8AE0B8D5C6814EDCBB5B976B019A1A0B_11</vt:lpwstr>
  </property>
</Properties>
</file>