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C9" w:rsidRDefault="008D684D" w:rsidP="000D77C9">
      <w:pPr>
        <w:pStyle w:val="a3"/>
        <w:spacing w:before="0" w:beforeAutospacing="0" w:after="0" w:afterAutospacing="0"/>
        <w:ind w:firstLine="709"/>
        <w:rPr>
          <w:b/>
          <w:bCs/>
          <w:color w:val="333333"/>
          <w:sz w:val="28"/>
          <w:szCs w:val="28"/>
        </w:rPr>
      </w:pPr>
      <w:r w:rsidRPr="008D684D">
        <w:rPr>
          <w:b/>
          <w:bCs/>
          <w:color w:val="333333"/>
          <w:sz w:val="28"/>
          <w:szCs w:val="28"/>
        </w:rPr>
        <w:t xml:space="preserve">Денежные средства обманутой 80-летней </w:t>
      </w:r>
      <w:proofErr w:type="spellStart"/>
      <w:r w:rsidRPr="008D684D">
        <w:rPr>
          <w:b/>
          <w:bCs/>
          <w:color w:val="333333"/>
          <w:sz w:val="28"/>
          <w:szCs w:val="28"/>
        </w:rPr>
        <w:t>петербурженки</w:t>
      </w:r>
      <w:proofErr w:type="spellEnd"/>
      <w:r w:rsidRPr="008D684D">
        <w:rPr>
          <w:b/>
          <w:bCs/>
          <w:color w:val="333333"/>
          <w:sz w:val="28"/>
          <w:szCs w:val="28"/>
        </w:rPr>
        <w:t xml:space="preserve"> взысканы с </w:t>
      </w:r>
      <w:proofErr w:type="spellStart"/>
      <w:r w:rsidRPr="008D684D">
        <w:rPr>
          <w:b/>
          <w:bCs/>
          <w:color w:val="333333"/>
          <w:sz w:val="28"/>
          <w:szCs w:val="28"/>
        </w:rPr>
        <w:t>дропперши</w:t>
      </w:r>
      <w:proofErr w:type="spellEnd"/>
      <w:r w:rsidRPr="008D684D">
        <w:rPr>
          <w:b/>
          <w:bCs/>
          <w:color w:val="333333"/>
          <w:sz w:val="28"/>
          <w:szCs w:val="28"/>
        </w:rPr>
        <w:t xml:space="preserve"> из Казани</w:t>
      </w:r>
    </w:p>
    <w:p w:rsidR="008D684D" w:rsidRDefault="008D684D" w:rsidP="000D77C9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8D684D" w:rsidRPr="008D684D" w:rsidRDefault="008D684D" w:rsidP="008D684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D684D">
        <w:rPr>
          <w:color w:val="333333"/>
          <w:sz w:val="28"/>
          <w:szCs w:val="28"/>
        </w:rPr>
        <w:t xml:space="preserve">Прокуратура Курортного района провела проверку по обращению 80-летней местной жительницы. </w:t>
      </w:r>
    </w:p>
    <w:p w:rsidR="008D684D" w:rsidRPr="008D684D" w:rsidRDefault="008D684D" w:rsidP="008D684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D684D">
        <w:rPr>
          <w:color w:val="333333"/>
          <w:sz w:val="28"/>
          <w:szCs w:val="28"/>
        </w:rPr>
        <w:t>В феврале 2024 года пожилую женщину обманули мошенники. На «безопасный счет» она перевела 195 тыс. рублей, ведь по телефону ей сообщили, что иначе аферисты спишут с ее бан</w:t>
      </w:r>
      <w:r>
        <w:rPr>
          <w:color w:val="333333"/>
          <w:sz w:val="28"/>
          <w:szCs w:val="28"/>
        </w:rPr>
        <w:t xml:space="preserve">ковского счета все сбережения. </w:t>
      </w:r>
    </w:p>
    <w:p w:rsidR="008D684D" w:rsidRPr="008D684D" w:rsidRDefault="008D684D" w:rsidP="008D684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D684D">
        <w:rPr>
          <w:color w:val="333333"/>
          <w:sz w:val="28"/>
          <w:szCs w:val="28"/>
        </w:rPr>
        <w:t>По данному факту возбуждено и расследуется уголовное дело. Установлено, что денежные средства пенсионерки перечислены на счет 23-летней ж</w:t>
      </w:r>
      <w:r>
        <w:rPr>
          <w:color w:val="333333"/>
          <w:sz w:val="28"/>
          <w:szCs w:val="28"/>
        </w:rPr>
        <w:t>ительницы Республики Татарстан.</w:t>
      </w:r>
      <w:bookmarkStart w:id="0" w:name="_GoBack"/>
      <w:bookmarkEnd w:id="0"/>
    </w:p>
    <w:p w:rsidR="008A1ED7" w:rsidRPr="000D77C9" w:rsidRDefault="008D684D" w:rsidP="008D684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D684D">
        <w:rPr>
          <w:color w:val="333333"/>
          <w:sz w:val="28"/>
          <w:szCs w:val="28"/>
        </w:rPr>
        <w:t xml:space="preserve">Прокуратура района направила в Советский районный суд г. Казани Республики Татарстан исковое заявление о взыскании с </w:t>
      </w:r>
      <w:proofErr w:type="spellStart"/>
      <w:r w:rsidRPr="008D684D">
        <w:rPr>
          <w:color w:val="333333"/>
          <w:sz w:val="28"/>
          <w:szCs w:val="28"/>
        </w:rPr>
        <w:t>дропперши</w:t>
      </w:r>
      <w:proofErr w:type="spellEnd"/>
      <w:r w:rsidRPr="008D684D">
        <w:rPr>
          <w:color w:val="333333"/>
          <w:sz w:val="28"/>
          <w:szCs w:val="28"/>
        </w:rPr>
        <w:t xml:space="preserve"> неосновательного обогащения, а также процентов за пользование чужими денежными средствами. Требования прокуратуры удовлетворены в полном объеме.</w:t>
      </w:r>
    </w:p>
    <w:sectPr w:rsidR="008A1ED7" w:rsidRPr="000D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9A"/>
    <w:rsid w:val="000D77C9"/>
    <w:rsid w:val="004842CD"/>
    <w:rsid w:val="0059729A"/>
    <w:rsid w:val="008A1ED7"/>
    <w:rsid w:val="008D684D"/>
    <w:rsid w:val="00A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2025-10-17T14:01:00Z</dcterms:created>
  <dcterms:modified xsi:type="dcterms:W3CDTF">2025-10-17T14:01:00Z</dcterms:modified>
</cp:coreProperties>
</file>