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05D14" w14:textId="77777777" w:rsidR="00804F58" w:rsidRPr="00804F58" w:rsidRDefault="00804F58" w:rsidP="00804F58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04F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 октября 2025 года в России вводится обязательная маркировка спортивного питания</w:t>
      </w:r>
    </w:p>
    <w:p w14:paraId="5C70838D" w14:textId="2CDF27A3" w:rsidR="00B732D9" w:rsidRPr="00B732D9" w:rsidRDefault="00B732D9" w:rsidP="00B732D9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 контролирует оборот товаров, подлежащих обязательной маркировке средствами идентификации.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21868D" wp14:editId="7833B413">
            <wp:extent cx="8255" cy="8255"/>
            <wp:effectExtent l="0" t="0" r="0" b="0"/>
            <wp:docPr id="1" name="Рисунок 1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️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октября 2025 года в России вводится обязательная маркировка спортивного питания.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902978" wp14:editId="1F93E871">
            <wp:extent cx="8255" cy="8255"/>
            <wp:effectExtent l="0" t="0" r="0" b="0"/>
            <wp:docPr id="2" name="Рисунок 2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F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B732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Зачем маркировать спортивное питание?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4F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Нелегальная продукция может содержать незаявленные в составе опасные вещества. Маркировка позволяет контролировать легальный оборот товаров и выявлять контрафакт.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4F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48F6AB" wp14:editId="722BB9C3">
            <wp:extent cx="8255" cy="8255"/>
            <wp:effectExtent l="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чем преимущества обязательной маркировки?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Гарантия подлинности спортивного питания</w:t>
      </w:r>
    </w:p>
    <w:p w14:paraId="6560AE58" w14:textId="5462E446" w:rsidR="00B732D9" w:rsidRPr="00B732D9" w:rsidRDefault="00B732D9" w:rsidP="00804F58">
      <w:pPr>
        <w:shd w:val="clear" w:color="auto" w:fill="FFFFFF"/>
        <w:spacing w:after="0" w:line="276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634190" wp14:editId="02D6F8B9">
            <wp:extent cx="8255" cy="8255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Забота о безопасности потребителей</w:t>
      </w:r>
    </w:p>
    <w:p w14:paraId="1CD9F3ED" w14:textId="4CB9421B" w:rsidR="00B732D9" w:rsidRPr="00B732D9" w:rsidRDefault="00B732D9" w:rsidP="00804F58">
      <w:pPr>
        <w:shd w:val="clear" w:color="auto" w:fill="FFFFFF"/>
        <w:spacing w:after="0" w:line="276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Возможность проверки состава продукции по специальным кодам</w:t>
      </w:r>
    </w:p>
    <w:p w14:paraId="009C9BF9" w14:textId="7A29D54E" w:rsidR="00B732D9" w:rsidRPr="00B732D9" w:rsidRDefault="00B732D9" w:rsidP="00804F58">
      <w:pPr>
        <w:shd w:val="clear" w:color="auto" w:fill="FFFFFF"/>
        <w:spacing w:after="0" w:line="276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EE6F07A" wp14:editId="3CA44220">
            <wp:extent cx="8255" cy="8255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Автоматический контроль за сроками годности продукции</w:t>
      </w:r>
    </w:p>
    <w:p w14:paraId="26C8D9DA" w14:textId="31E906D3" w:rsidR="00B732D9" w:rsidRPr="00B732D9" w:rsidRDefault="00B732D9" w:rsidP="00804F58">
      <w:pPr>
        <w:shd w:val="clear" w:color="auto" w:fill="FFFFFF"/>
        <w:spacing w:after="0" w:line="276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899C3F" wp14:editId="2E3BCF77">
            <wp:extent cx="8255" cy="8255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Возможность запретить продажи просроченной продукции через кассу</w:t>
      </w:r>
    </w:p>
    <w:p w14:paraId="5A590543" w14:textId="53B79F4C" w:rsidR="00B732D9" w:rsidRPr="00B732D9" w:rsidRDefault="00B732D9" w:rsidP="00804F5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Народный контроль за качеством продукции через приложение «Честного </w:t>
      </w:r>
      <w:proofErr w:type="spellStart"/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ЗНАКа</w:t>
      </w:r>
      <w:proofErr w:type="spellEnd"/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42BBF90" w14:textId="46670DDC" w:rsidR="00B732D9" w:rsidRPr="00B732D9" w:rsidRDefault="00B732D9" w:rsidP="00804F5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Доверие к добросовестным брендам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C41636" w14:textId="7ADFA313" w:rsidR="00B732D9" w:rsidRPr="00B732D9" w:rsidRDefault="00B732D9" w:rsidP="00B732D9">
      <w:pPr>
        <w:shd w:val="clear" w:color="auto" w:fill="FFFFFF"/>
        <w:spacing w:after="0" w:line="276" w:lineRule="auto"/>
        <w:ind w:firstLine="851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F2B0439" wp14:editId="604DEF79">
            <wp:extent cx="8255" cy="8255"/>
            <wp:effectExtent l="0" t="0" r="0" b="0"/>
            <wp:docPr id="11" name="Рисунок 1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Какие виды продукции подлежат маркировке:</w:t>
      </w:r>
    </w:p>
    <w:p w14:paraId="138B4602" w14:textId="708007C9" w:rsidR="00B732D9" w:rsidRPr="00B732D9" w:rsidRDefault="00B732D9" w:rsidP="00804F58">
      <w:pPr>
        <w:shd w:val="clear" w:color="auto" w:fill="FFFFFF"/>
        <w:spacing w:after="0" w:line="276" w:lineRule="auto"/>
        <w:ind w:firstLine="142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E8DD09" wp14:editId="08746137">
            <wp:extent cx="8255" cy="8255"/>
            <wp:effectExtent l="0" t="0" r="0" b="0"/>
            <wp:docPr id="12" name="Рисунок 12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♦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Протеиновые батончики</w:t>
      </w:r>
    </w:p>
    <w:p w14:paraId="455C29F4" w14:textId="7AB79BD5" w:rsidR="00B732D9" w:rsidRPr="00B732D9" w:rsidRDefault="00B732D9" w:rsidP="00804F58">
      <w:pPr>
        <w:shd w:val="clear" w:color="auto" w:fill="FFFFFF"/>
        <w:spacing w:after="0" w:line="276" w:lineRule="auto"/>
        <w:ind w:firstLine="142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C21E45" wp14:editId="79102C1B">
            <wp:extent cx="8255" cy="8255"/>
            <wp:effectExtent l="0" t="0" r="0" b="0"/>
            <wp:docPr id="13" name="Рисунок 13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♦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Протеиновые порошки</w:t>
      </w:r>
    </w:p>
    <w:p w14:paraId="69EB6248" w14:textId="316FBD91" w:rsidR="00B732D9" w:rsidRPr="00B732D9" w:rsidRDefault="00B732D9" w:rsidP="00804F58">
      <w:pPr>
        <w:shd w:val="clear" w:color="auto" w:fill="FFFFFF"/>
        <w:spacing w:after="0" w:line="276" w:lineRule="auto"/>
        <w:ind w:firstLine="142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Фруктоза и продукты, содержащие не менее 50% фруктозы</w:t>
      </w:r>
    </w:p>
    <w:p w14:paraId="08D0FB83" w14:textId="6A574959" w:rsidR="00B732D9" w:rsidRPr="00B732D9" w:rsidRDefault="00B732D9" w:rsidP="00804F58">
      <w:pPr>
        <w:shd w:val="clear" w:color="auto" w:fill="FFFFFF"/>
        <w:spacing w:after="0" w:line="276" w:lineRule="auto"/>
        <w:ind w:firstLine="142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Продукты с Омега-3</w:t>
      </w:r>
    </w:p>
    <w:p w14:paraId="3E8AFDEF" w14:textId="31A5CB33" w:rsidR="00B732D9" w:rsidRPr="00B732D9" w:rsidRDefault="00B732D9" w:rsidP="00804F58">
      <w:pPr>
        <w:shd w:val="clear" w:color="auto" w:fill="FFFFFF"/>
        <w:spacing w:after="0" w:line="276" w:lineRule="auto"/>
        <w:ind w:firstLine="142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A3E924" wp14:editId="0233DE00">
            <wp:extent cx="8255" cy="8255"/>
            <wp:effectExtent l="0" t="0" r="0" b="0"/>
            <wp:docPr id="16" name="Рисунок 16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♦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Жиросжигатели</w:t>
      </w:r>
      <w:proofErr w:type="spellEnd"/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другие препараты для спортсменов</w:t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563DDA6" w14:textId="5DB79B4C" w:rsidR="003A199B" w:rsidRPr="00804F58" w:rsidRDefault="00B732D9" w:rsidP="00804F58">
      <w:pPr>
        <w:shd w:val="clear" w:color="auto" w:fill="FFFFFF"/>
        <w:spacing w:after="0" w:line="276" w:lineRule="auto"/>
        <w:ind w:firstLine="851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2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D86A43" wp14:editId="7B715206">
            <wp:extent cx="8255" cy="8255"/>
            <wp:effectExtent l="0" t="0" r="0" b="0"/>
            <wp:docPr id="17" name="Рисунок 17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732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Этапы внедрения обязательной маркировки продукции для питания спортсменов:</w:t>
      </w:r>
    </w:p>
    <w:p w14:paraId="7E62E062" w14:textId="73E3ECB1" w:rsidR="00B732D9" w:rsidRPr="00B732D9" w:rsidRDefault="00B732D9" w:rsidP="00B732D9">
      <w:pPr>
        <w:spacing w:line="276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B732D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 1 октября 2025 г.</w:t>
      </w:r>
      <w:r w:rsidRPr="00B732D9">
        <w:rPr>
          <w:rFonts w:ascii="Times New Roman" w:hAnsi="Times New Roman" w:cs="Times New Roman"/>
          <w:color w:val="000000"/>
          <w:sz w:val="28"/>
          <w:szCs w:val="28"/>
        </w:rPr>
        <w:t> маркировка становится обязательной для всей новой продукции, выпускаемой в оборот (импортируемой и произведенной в стране).</w:t>
      </w:r>
    </w:p>
    <w:p w14:paraId="09FC3458" w14:textId="5A3B1251" w:rsidR="00B732D9" w:rsidRPr="00B732D9" w:rsidRDefault="00B732D9" w:rsidP="00B732D9">
      <w:pPr>
        <w:spacing w:line="276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B732D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До 1 декабря 2025 г. </w:t>
      </w:r>
      <w:r w:rsidRPr="00B732D9">
        <w:rPr>
          <w:rFonts w:ascii="Times New Roman" w:hAnsi="Times New Roman" w:cs="Times New Roman"/>
          <w:color w:val="000000"/>
          <w:sz w:val="28"/>
          <w:szCs w:val="28"/>
        </w:rPr>
        <w:br/>
        <w:t>все участники рынка (производители, импортеры, дистрибьюторы, магазины) должны заключить договоры с оператором системы - ЦРПТ.</w:t>
      </w:r>
    </w:p>
    <w:p w14:paraId="273AA3D0" w14:textId="5E5A6236" w:rsidR="00B732D9" w:rsidRPr="00B732D9" w:rsidRDefault="00B732D9" w:rsidP="00B732D9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732D9">
        <w:rPr>
          <w:rFonts w:ascii="Times New Roman" w:hAnsi="Times New Roman" w:cs="Times New Roman"/>
          <w:sz w:val="28"/>
          <w:szCs w:val="28"/>
        </w:rPr>
        <w:t>До 1 февраля 2026 г. разрешена реализация остатков спортивного питания, выпущенного до 1 октября 2025 года, без маркировки.</w:t>
      </w:r>
    </w:p>
    <w:sectPr w:rsidR="00B732D9" w:rsidRPr="00B7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9B"/>
    <w:rsid w:val="003A199B"/>
    <w:rsid w:val="00440D75"/>
    <w:rsid w:val="00804F58"/>
    <w:rsid w:val="00B7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32D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4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32D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4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05_00_15@rpnspb.local</dc:creator>
  <cp:lastModifiedBy>User</cp:lastModifiedBy>
  <cp:revision>2</cp:revision>
  <dcterms:created xsi:type="dcterms:W3CDTF">2025-10-21T08:04:00Z</dcterms:created>
  <dcterms:modified xsi:type="dcterms:W3CDTF">2025-10-21T08:04:00Z</dcterms:modified>
</cp:coreProperties>
</file>