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77777777" w:rsidR="002958A8" w:rsidRDefault="002958A8">
      <w:pPr>
        <w:spacing w:line="240" w:lineRule="exact"/>
        <w:rPr>
          <w:sz w:val="28"/>
        </w:rPr>
      </w:pPr>
    </w:p>
    <w:p w14:paraId="02000000" w14:textId="77777777" w:rsidR="002958A8" w:rsidRDefault="002958A8">
      <w:pPr>
        <w:spacing w:line="240" w:lineRule="exact"/>
        <w:rPr>
          <w:sz w:val="28"/>
        </w:rPr>
      </w:pPr>
    </w:p>
    <w:p w14:paraId="03000000" w14:textId="77777777" w:rsidR="002958A8" w:rsidRDefault="00C55567">
      <w:pPr>
        <w:spacing w:line="24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Прокурору Курортного района</w:t>
      </w:r>
    </w:p>
    <w:p w14:paraId="04000000" w14:textId="77777777" w:rsidR="002958A8" w:rsidRDefault="00C55567">
      <w:pPr>
        <w:spacing w:line="24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г. Санкт-Петербурга</w:t>
      </w:r>
    </w:p>
    <w:p w14:paraId="05000000" w14:textId="77777777" w:rsidR="002958A8" w:rsidRDefault="002958A8">
      <w:pPr>
        <w:spacing w:line="240" w:lineRule="exact"/>
        <w:rPr>
          <w:sz w:val="28"/>
        </w:rPr>
      </w:pPr>
    </w:p>
    <w:p w14:paraId="06000000" w14:textId="77777777" w:rsidR="002958A8" w:rsidRDefault="00C55567">
      <w:pPr>
        <w:spacing w:line="240" w:lineRule="exact"/>
        <w:ind w:left="4956"/>
        <w:rPr>
          <w:sz w:val="28"/>
        </w:rPr>
      </w:pPr>
      <w:r>
        <w:rPr>
          <w:sz w:val="28"/>
        </w:rPr>
        <w:t>старшему советнику юстиции</w:t>
      </w:r>
    </w:p>
    <w:p w14:paraId="07000000" w14:textId="77777777" w:rsidR="002958A8" w:rsidRDefault="002958A8">
      <w:pPr>
        <w:spacing w:line="240" w:lineRule="exact"/>
        <w:ind w:left="4956"/>
        <w:rPr>
          <w:sz w:val="28"/>
        </w:rPr>
      </w:pPr>
    </w:p>
    <w:p w14:paraId="08000000" w14:textId="77777777" w:rsidR="002958A8" w:rsidRDefault="00C55567">
      <w:pPr>
        <w:spacing w:line="240" w:lineRule="exact"/>
        <w:ind w:left="4956"/>
        <w:rPr>
          <w:sz w:val="28"/>
        </w:rPr>
      </w:pPr>
      <w:r>
        <w:rPr>
          <w:sz w:val="28"/>
        </w:rPr>
        <w:t>Степанову В.В.</w:t>
      </w:r>
    </w:p>
    <w:p w14:paraId="09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0A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0B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0C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0D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0E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0F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10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11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12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13000000" w14:textId="77777777" w:rsidR="002958A8" w:rsidRDefault="00C55567">
      <w:pPr>
        <w:spacing w:line="240" w:lineRule="exact"/>
        <w:contextualSpacing/>
        <w:jc w:val="center"/>
        <w:rPr>
          <w:b/>
          <w:sz w:val="28"/>
        </w:rPr>
      </w:pPr>
      <w:r>
        <w:rPr>
          <w:b/>
          <w:sz w:val="28"/>
        </w:rPr>
        <w:t>ИНФОРМАЦИЯ ДЛЯ РАЗМЕЩЕНИЯ В СМИ</w:t>
      </w:r>
    </w:p>
    <w:p w14:paraId="14000000" w14:textId="77777777" w:rsidR="002958A8" w:rsidRDefault="002958A8">
      <w:pPr>
        <w:spacing w:line="240" w:lineRule="exact"/>
        <w:contextualSpacing/>
        <w:jc w:val="center"/>
        <w:rPr>
          <w:b/>
          <w:sz w:val="28"/>
        </w:rPr>
      </w:pPr>
    </w:p>
    <w:p w14:paraId="15000000" w14:textId="77777777" w:rsidR="002958A8" w:rsidRDefault="00C55567">
      <w:pPr>
        <w:spacing w:line="240" w:lineRule="exact"/>
        <w:contextualSpacing/>
        <w:jc w:val="center"/>
        <w:rPr>
          <w:sz w:val="28"/>
        </w:rPr>
      </w:pPr>
      <w:r>
        <w:rPr>
          <w:sz w:val="28"/>
        </w:rPr>
        <w:t>Зеленогорский районный суд г. Санкт-Петербурга вынес приговор за приобретение, хранение и продажу немаркированных табачных изделий</w:t>
      </w:r>
    </w:p>
    <w:p w14:paraId="16000000" w14:textId="77777777" w:rsidR="002958A8" w:rsidRDefault="002958A8">
      <w:pPr>
        <w:spacing w:line="240" w:lineRule="exact"/>
        <w:contextualSpacing/>
        <w:rPr>
          <w:sz w:val="28"/>
        </w:rPr>
      </w:pPr>
    </w:p>
    <w:p w14:paraId="17000000" w14:textId="77777777" w:rsidR="002958A8" w:rsidRDefault="00C55567">
      <w:pPr>
        <w:ind w:firstLine="540"/>
        <w:jc w:val="both"/>
        <w:rPr>
          <w:sz w:val="28"/>
        </w:rPr>
      </w:pPr>
      <w:r>
        <w:rPr>
          <w:sz w:val="28"/>
        </w:rPr>
        <w:t>Приговором Зеленогорского районного суда г. Санкт-Петербурга от 08.10.2025 индивидуальный п</w:t>
      </w:r>
      <w:r>
        <w:rPr>
          <w:sz w:val="28"/>
        </w:rPr>
        <w:t>редприниматель Ринат Алиев признан виновным в совершении двух преступлений, предусмотренных ч. 5 ст. 171.1 УК РФ (приобретение, хранение и продажа немаркированных табачных изделий, подлежащих маркировке специальными (акцизными) марками, совершенные в крупн</w:t>
      </w:r>
      <w:r>
        <w:rPr>
          <w:sz w:val="28"/>
        </w:rPr>
        <w:t>ом размере).</w:t>
      </w:r>
    </w:p>
    <w:p w14:paraId="18000000" w14:textId="77777777" w:rsidR="002958A8" w:rsidRDefault="00C55567">
      <w:pPr>
        <w:ind w:firstLine="540"/>
        <w:jc w:val="both"/>
        <w:rPr>
          <w:sz w:val="28"/>
        </w:rPr>
      </w:pPr>
      <w:r>
        <w:rPr>
          <w:sz w:val="28"/>
        </w:rPr>
        <w:t xml:space="preserve">В ходе следствия установлено, что индивидуальный предприниматель в ноябре 2024 года в целях последующего сбыта приобрел на рынке «Апраксин </w:t>
      </w:r>
      <w:proofErr w:type="gramStart"/>
      <w:r>
        <w:rPr>
          <w:sz w:val="28"/>
        </w:rPr>
        <w:t>Двор»  немаркированные</w:t>
      </w:r>
      <w:proofErr w:type="gramEnd"/>
      <w:r>
        <w:rPr>
          <w:sz w:val="28"/>
        </w:rPr>
        <w:t xml:space="preserve"> табачные изделия (сигареты) в количестве 5882 пачек, которые в дальнейшем были из</w:t>
      </w:r>
      <w:r>
        <w:rPr>
          <w:sz w:val="28"/>
        </w:rPr>
        <w:t>ъяты сотрудниками полиции из торгового павильона «Табак», расположенного в г. Зеленогорске Санкт-Петербурга.</w:t>
      </w:r>
    </w:p>
    <w:p w14:paraId="19000000" w14:textId="77777777" w:rsidR="002958A8" w:rsidRDefault="00C55567">
      <w:pPr>
        <w:ind w:firstLine="540"/>
        <w:jc w:val="both"/>
        <w:rPr>
          <w:sz w:val="28"/>
        </w:rPr>
      </w:pPr>
      <w:r>
        <w:rPr>
          <w:sz w:val="28"/>
        </w:rPr>
        <w:t>С учетом позиции прокуратуры Курортного района Зеленогорский районный суд г. Санкт-Петербурга признал Рината Алиева виновным в совершении инкримини</w:t>
      </w:r>
      <w:r>
        <w:rPr>
          <w:sz w:val="28"/>
        </w:rPr>
        <w:t>руемых ему преступлений и назначил наказание в виде штрафа в размере 300 000 рублей.</w:t>
      </w:r>
    </w:p>
    <w:p w14:paraId="1C000000" w14:textId="77777777" w:rsidR="002958A8" w:rsidRDefault="002958A8">
      <w:pPr>
        <w:spacing w:line="240" w:lineRule="exact"/>
        <w:jc w:val="both"/>
        <w:rPr>
          <w:sz w:val="28"/>
        </w:rPr>
      </w:pPr>
      <w:bookmarkStart w:id="0" w:name="_GoBack"/>
      <w:bookmarkEnd w:id="0"/>
    </w:p>
    <w:p w14:paraId="1D000000" w14:textId="77777777" w:rsidR="002958A8" w:rsidRDefault="00C55567">
      <w:pPr>
        <w:spacing w:line="240" w:lineRule="exact"/>
        <w:jc w:val="both"/>
        <w:rPr>
          <w:sz w:val="28"/>
        </w:rPr>
      </w:pPr>
      <w:r>
        <w:rPr>
          <w:sz w:val="28"/>
        </w:rPr>
        <w:t>Помощник прокурора района                                                          О.И. Назарова</w:t>
      </w:r>
    </w:p>
    <w:p w14:paraId="1E000000" w14:textId="77777777" w:rsidR="002958A8" w:rsidRDefault="002958A8">
      <w:pPr>
        <w:spacing w:line="240" w:lineRule="exact"/>
        <w:jc w:val="both"/>
        <w:rPr>
          <w:sz w:val="20"/>
        </w:rPr>
      </w:pPr>
    </w:p>
    <w:sectPr w:rsidR="002958A8">
      <w:pgSz w:w="11906" w:h="16838"/>
      <w:pgMar w:top="851" w:right="850" w:bottom="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8A8"/>
    <w:rsid w:val="002958A8"/>
    <w:rsid w:val="00C5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B252"/>
  <w15:docId w15:val="{894A59A8-8ADD-4C20-BC72-D0FA5022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a5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Normal (Web)"/>
    <w:basedOn w:val="a"/>
    <w:link w:val="a8"/>
    <w:pPr>
      <w:spacing w:after="150"/>
    </w:p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4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>Прокуратура РФ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Архангельский Марк Владимирович</cp:lastModifiedBy>
  <cp:revision>2</cp:revision>
  <dcterms:created xsi:type="dcterms:W3CDTF">2025-10-17T13:41:00Z</dcterms:created>
  <dcterms:modified xsi:type="dcterms:W3CDTF">2025-10-17T13:42:00Z</dcterms:modified>
</cp:coreProperties>
</file>