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3E364">
      <w:p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bookmarkEnd w:id="0"/>
    </w:p>
    <w:p w14:paraId="50DFC14D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Предпринимателям Петербурга покажут, как обходить тяжелые переговоры </w:t>
      </w:r>
    </w:p>
    <w:p w14:paraId="24258E87">
      <w:pPr>
        <w:rPr>
          <w:rFonts w:hint="default"/>
          <w:lang w:val="ru-RU"/>
        </w:rPr>
      </w:pPr>
    </w:p>
    <w:p w14:paraId="0EC0CADA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337ED6C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Бизнес — это не только подсчет прибыли, но и постоянный стресс, причинами которого становится высокая ответственность за команду, ненормированный график и сложные переговоры. </w:t>
      </w:r>
    </w:p>
    <w:p w14:paraId="39FE4CF3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F24F600">
      <w:pPr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Что нужно знать, чтобы любая коммуникация проходила эффективно, эмоциональное состояние оставалось стабильным, а отношения с партнерами и коллегами — теплыми, расскажут на семинаре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«Алгоритмы трудных разговоров — шаги и фразы для конструктивного диалога». </w:t>
      </w:r>
    </w:p>
    <w:p w14:paraId="429F3A03">
      <w:pPr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 w14:paraId="0515BF61">
      <w:pPr>
        <w:jc w:val="both"/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Мероприятие пройдет 20 ноября в Центре «Мой бизнес» Санкт-Петербург (СПб ГБУ «ЦРПП»). Дипломированный медиатор и бизнес-тренер 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Екатерина Гончарова 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представит предпринимателям: </w:t>
      </w:r>
    </w:p>
    <w:p w14:paraId="3AD3F7E3">
      <w:pPr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 w14:paraId="572108AF">
      <w:pPr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- Структуру трудного разговора: для чего нужен, с чего начинать, как удерживать фокус, чтобы сохранить отношения и при этом достичь цели беседы; </w:t>
      </w:r>
    </w:p>
    <w:p w14:paraId="5CB0467F">
      <w:pPr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 w14:paraId="73A1C382">
      <w:pPr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Пошаговый алгоритм для спокойного и результативного обсуждения «неудобных» тем;</w:t>
      </w:r>
    </w:p>
    <w:p w14:paraId="3F67B71A">
      <w:pPr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 w14:paraId="2FA6244B">
      <w:pPr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 - Ключевые фразы и формулировки для снижения защиты собеседника и перехода к конструктиву.</w:t>
      </w:r>
    </w:p>
    <w:p w14:paraId="365AE48A">
      <w:pPr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 w14:paraId="26E33988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акже участники получат г</w:t>
      </w:r>
      <w:r>
        <w:rPr>
          <w:rFonts w:hint="default" w:ascii="Times New Roman" w:hAnsi="Times New Roman" w:eastAsia="Montserrat Regular" w:cs="Times New Roman"/>
          <w:i w:val="0"/>
          <w:iCs w:val="0"/>
          <w:caps w:val="0"/>
          <w:color w:val="1D1D1D"/>
          <w:spacing w:val="0"/>
          <w:sz w:val="24"/>
          <w:szCs w:val="24"/>
        </w:rPr>
        <w:t xml:space="preserve">отовый шаблон для любых сложных </w:t>
      </w:r>
      <w:r>
        <w:rPr>
          <w:rFonts w:hint="default" w:ascii="Times New Roman" w:hAnsi="Times New Roman" w:eastAsia="Montserrat Regular" w:cs="Times New Roman"/>
          <w:i w:val="0"/>
          <w:iCs w:val="0"/>
          <w:caps w:val="0"/>
          <w:color w:val="1D1D1D"/>
          <w:spacing w:val="0"/>
          <w:sz w:val="24"/>
          <w:szCs w:val="24"/>
          <w:lang w:val="ru-RU"/>
        </w:rPr>
        <w:t>б</w:t>
      </w:r>
      <w:r>
        <w:rPr>
          <w:rFonts w:hint="default" w:ascii="Times New Roman" w:hAnsi="Times New Roman" w:eastAsia="Montserrat Regular" w:cs="Times New Roman"/>
          <w:i w:val="0"/>
          <w:iCs w:val="0"/>
          <w:caps w:val="0"/>
          <w:color w:val="1D1D1D"/>
          <w:spacing w:val="0"/>
          <w:sz w:val="24"/>
          <w:szCs w:val="24"/>
        </w:rPr>
        <w:t>есед</w:t>
      </w:r>
      <w:r>
        <w:rPr>
          <w:rFonts w:hint="default" w:ascii="Times New Roman" w:hAnsi="Times New Roman" w:eastAsia="Montserrat Regular" w:cs="Times New Roman"/>
          <w:i w:val="0"/>
          <w:iCs w:val="0"/>
          <w:caps w:val="0"/>
          <w:color w:val="1D1D1D"/>
          <w:spacing w:val="0"/>
          <w:sz w:val="24"/>
          <w:szCs w:val="24"/>
          <w:lang w:val="ru-RU"/>
        </w:rPr>
        <w:t xml:space="preserve">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мини-сценарии из жизни, включая обратную связь, перегруз и конфликт интересов. </w:t>
      </w:r>
    </w:p>
    <w:p w14:paraId="23C3B837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1D3D8E5">
      <w:pPr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Мероприятие будет проходить в очном формате. Участие бесплатное, необходима предварительная </w:t>
      </w:r>
      <w:r>
        <w:rPr>
          <w:rFonts w:hint="default" w:ascii="Times New Roman" w:hAnsi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/>
          <w:sz w:val="24"/>
          <w:szCs w:val="24"/>
          <w:lang w:val="ru-RU"/>
        </w:rPr>
        <w:instrText xml:space="preserve"> HYPERLINK "https://crpp.ru/meropriyatiya_all/meropriyatiya_vse/events2088.html" </w:instrText>
      </w:r>
      <w:r>
        <w:rPr>
          <w:rFonts w:hint="default" w:ascii="Times New Roman" w:hAnsi="Times New Roman"/>
          <w:sz w:val="24"/>
          <w:szCs w:val="24"/>
          <w:lang w:val="ru-RU"/>
        </w:rPr>
        <w:fldChar w:fldCharType="separate"/>
      </w:r>
      <w:r>
        <w:rPr>
          <w:rStyle w:val="4"/>
          <w:rFonts w:hint="default" w:ascii="Times New Roman" w:hAnsi="Times New Roman"/>
          <w:sz w:val="24"/>
          <w:szCs w:val="24"/>
          <w:lang w:val="ru-RU"/>
        </w:rPr>
        <w:t>регистрация</w:t>
      </w:r>
      <w:r>
        <w:rPr>
          <w:rFonts w:hint="default" w:ascii="Times New Roman" w:hAnsi="Times New Roman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/>
          <w:sz w:val="24"/>
          <w:szCs w:val="24"/>
          <w:lang w:val="ru-RU"/>
        </w:rPr>
        <w:t xml:space="preserve">. </w:t>
      </w:r>
    </w:p>
    <w:p w14:paraId="1D74B2BF">
      <w:pPr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 w14:paraId="4C8C9B6B">
      <w:pPr>
        <w:jc w:val="both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Следить за анонсами мероприятий для бизнеса Санкт-Петербурга можно в 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instrText xml:space="preserve"> HYPERLINK "https://t.me/crpp_spb" </w:instrTex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fldChar w:fldCharType="separate"/>
      </w:r>
      <w:r>
        <w:rPr>
          <w:rStyle w:val="4"/>
          <w:rFonts w:hint="default" w:ascii="Times New Roman" w:hAnsi="Times New Roman"/>
          <w:b/>
          <w:bCs/>
          <w:sz w:val="24"/>
          <w:szCs w:val="24"/>
          <w:lang w:val="ru-RU"/>
        </w:rPr>
        <w:t>Telegram-канале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 ЦРПП.</w:t>
      </w:r>
    </w:p>
    <w:p w14:paraId="47BDDDBD">
      <w:pPr>
        <w:jc w:val="both"/>
        <w:rPr>
          <w:rFonts w:hint="default" w:ascii="Times New Roman" w:hAnsi="Times New Roman"/>
          <w:b/>
          <w:bCs/>
          <w:sz w:val="24"/>
          <w:szCs w:val="24"/>
          <w:lang w:val="ru-RU"/>
        </w:rPr>
      </w:pPr>
    </w:p>
    <w:p w14:paraId="479B0351">
      <w:pPr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 w14:paraId="29F322FE">
      <w:pPr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 w14:paraId="0E635DA4">
      <w:pPr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tserrat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E1421"/>
    <w:rsid w:val="013B4AD4"/>
    <w:rsid w:val="102878D7"/>
    <w:rsid w:val="3EBE1421"/>
    <w:rsid w:val="6719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2025-11-17T09:06:00Z</dcterms:created>
  <dc:creator>Екатерина</dc:creator>
  <cp:lastModifiedBy>svergun</cp:lastModifiedBy>
  <dcterms:modified xsi:type="dcterms:W3CDTF">2025-11-19T09:22:33Z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BE192F7960FB4C09A677CC5EB279607F_13</vt:lpwstr>
  </property>
</Properties>
</file>