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page" w:horzAnchor="margin" w:tblpX="6986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CD7470">
        <w:trPr>
          <w:trHeight w:val="454"/>
        </w:trPr>
        <w:tc>
          <w:tcPr>
            <w:tcW w:w="15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0" w:rsidRDefault="00CD7470">
            <w:pPr>
              <w:spacing w:after="0" w:line="240" w:lineRule="auto"/>
              <w:rPr>
                <w:rFonts w:ascii="EanGnivc" w:hAnsi="EanGnivc"/>
                <w:sz w:val="64"/>
              </w:rPr>
            </w:pPr>
          </w:p>
        </w:tc>
      </w:tr>
    </w:tbl>
    <w:p w:rsidR="00CD7470" w:rsidRDefault="00CD7470">
      <w:pPr>
        <w:spacing w:after="0"/>
      </w:pPr>
    </w:p>
    <w:p w:rsidR="00CD7470" w:rsidRDefault="00CD7470">
      <w:pPr>
        <w:spacing w:after="0"/>
        <w:rPr>
          <w:sz w:val="2"/>
        </w:rPr>
      </w:pPr>
    </w:p>
    <w:tbl>
      <w:tblPr>
        <w:tblpPr w:leftFromText="181" w:rightFromText="181" w:vertAnchor="page" w:horzAnchor="margin" w:tblpXSpec="right" w:tblpY="1180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CD7470">
        <w:tc>
          <w:tcPr>
            <w:tcW w:w="42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0" w:rsidRDefault="00CD7470">
            <w:pPr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:rsidR="00CD7470" w:rsidRDefault="00CD7470">
            <w:pPr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:rsidR="00CD7470" w:rsidRDefault="001F1668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Прокурору Курортного района Санкт-Петербурга</w:t>
            </w:r>
          </w:p>
          <w:p w:rsidR="00CD7470" w:rsidRDefault="00CD747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:rsidR="00CD7470" w:rsidRDefault="001F1668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старшему советнику юстиции</w:t>
            </w:r>
          </w:p>
          <w:p w:rsidR="00CD7470" w:rsidRDefault="00CD747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:rsidR="00CD7470" w:rsidRDefault="001F1668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Степанову В.В.</w:t>
            </w:r>
          </w:p>
          <w:p w:rsidR="00CD7470" w:rsidRDefault="00CD747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:rsidR="00CD7470" w:rsidRDefault="00CD747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:rsidR="00CD7470" w:rsidRDefault="00C2085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1F1668">
              <w:rPr>
                <w:rFonts w:ascii="Times New Roman" w:hAnsi="Times New Roman"/>
                <w:sz w:val="28"/>
              </w:rPr>
              <w:t>омощника прокурора Курортного района Санкт-Петербурга</w:t>
            </w:r>
          </w:p>
          <w:p w:rsidR="00CD7470" w:rsidRDefault="00CD747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:rsidR="00CD7470" w:rsidRDefault="00C2085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младшего советника юстиции</w:t>
            </w:r>
          </w:p>
          <w:p w:rsidR="00CD7470" w:rsidRDefault="00CD747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:rsidR="00CD7470" w:rsidRDefault="00C2085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Архангельского М.В.</w:t>
            </w:r>
          </w:p>
          <w:p w:rsidR="00CD7470" w:rsidRDefault="00CD7470">
            <w:pPr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</w:tc>
      </w:tr>
    </w:tbl>
    <w:p w:rsidR="00CD7470" w:rsidRDefault="00CD7470">
      <w:pPr>
        <w:spacing w:after="0"/>
        <w:rPr>
          <w:sz w:val="2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01CFE" w:rsidRDefault="00C01CF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01CFE" w:rsidRDefault="00C01CF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D7470" w:rsidRDefault="001F166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ИНФОРМАЦИЯ ДЛЯ РАЗМЕЩЕНИЯ В СМИ</w:t>
      </w:r>
    </w:p>
    <w:p w:rsidR="00CD7470" w:rsidRDefault="00CD747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C4042" w:rsidRPr="002C4042" w:rsidRDefault="002C4042" w:rsidP="002C4042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2C4042">
        <w:rPr>
          <w:rFonts w:ascii="Times New Roman" w:hAnsi="Times New Roman"/>
          <w:sz w:val="28"/>
        </w:rPr>
        <w:t>«</w:t>
      </w:r>
      <w:proofErr w:type="spellStart"/>
      <w:r w:rsidRPr="002C4042">
        <w:rPr>
          <w:rFonts w:ascii="Times New Roman" w:hAnsi="Times New Roman"/>
          <w:sz w:val="28"/>
        </w:rPr>
        <w:t>Сестрорецкий</w:t>
      </w:r>
      <w:proofErr w:type="spellEnd"/>
      <w:r w:rsidRPr="002C4042">
        <w:rPr>
          <w:rFonts w:ascii="Times New Roman" w:hAnsi="Times New Roman"/>
          <w:sz w:val="28"/>
        </w:rPr>
        <w:t xml:space="preserve"> районный суд конфисковал Митсубиси </w:t>
      </w:r>
      <w:proofErr w:type="spellStart"/>
      <w:r w:rsidRPr="002C4042">
        <w:rPr>
          <w:rFonts w:ascii="Times New Roman" w:hAnsi="Times New Roman"/>
          <w:sz w:val="28"/>
        </w:rPr>
        <w:t>Лансер</w:t>
      </w:r>
      <w:proofErr w:type="spellEnd"/>
      <w:r w:rsidRPr="002C4042">
        <w:rPr>
          <w:rFonts w:ascii="Times New Roman" w:hAnsi="Times New Roman"/>
          <w:sz w:val="28"/>
        </w:rPr>
        <w:t xml:space="preserve"> в доход государства у любителя «пьяной езды»</w:t>
      </w:r>
    </w:p>
    <w:p w:rsidR="002C4042" w:rsidRPr="002C4042" w:rsidRDefault="002C4042" w:rsidP="002C4042">
      <w:pPr>
        <w:spacing w:after="0" w:line="240" w:lineRule="exact"/>
        <w:contextualSpacing/>
        <w:jc w:val="center"/>
        <w:rPr>
          <w:rFonts w:ascii="Times New Roman" w:hAnsi="Times New Roman"/>
          <w:sz w:val="28"/>
        </w:rPr>
      </w:pPr>
    </w:p>
    <w:p w:rsidR="002C4042" w:rsidRPr="002C4042" w:rsidRDefault="002C4042" w:rsidP="002C404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C4042">
        <w:rPr>
          <w:rFonts w:ascii="Times New Roman" w:hAnsi="Times New Roman"/>
          <w:sz w:val="28"/>
        </w:rPr>
        <w:t>Прокуратура Курортного района поддержала государственное обвинение по уголовному делу в отношении Харитонова Сергея. Он признан виновным в совершении преступл</w:t>
      </w:r>
      <w:bookmarkStart w:id="0" w:name="_GoBack"/>
      <w:bookmarkEnd w:id="0"/>
      <w:r w:rsidRPr="002C4042">
        <w:rPr>
          <w:rFonts w:ascii="Times New Roman" w:hAnsi="Times New Roman"/>
          <w:sz w:val="28"/>
        </w:rPr>
        <w:t>ений, предусмотренных ст. 319 УК РФ (публичное оскорбление представителя власти в связи с исполнением им своих должностных обязанностей), и ч. 1 ст. 264.1 УК РФ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опьянения).</w:t>
      </w:r>
    </w:p>
    <w:p w:rsidR="002C4042" w:rsidRPr="002C4042" w:rsidRDefault="002C4042" w:rsidP="002C404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C4042">
        <w:rPr>
          <w:rFonts w:ascii="Times New Roman" w:hAnsi="Times New Roman"/>
          <w:sz w:val="28"/>
        </w:rPr>
        <w:t xml:space="preserve">Суд установил, что Сергей Харитонов будучи привлеченным к административной </w:t>
      </w:r>
      <w:proofErr w:type="gramStart"/>
      <w:r w:rsidRPr="002C4042">
        <w:rPr>
          <w:rFonts w:ascii="Times New Roman" w:hAnsi="Times New Roman"/>
          <w:sz w:val="28"/>
        </w:rPr>
        <w:t>ответственности  за</w:t>
      </w:r>
      <w:proofErr w:type="gramEnd"/>
      <w:r w:rsidRPr="002C4042">
        <w:rPr>
          <w:rFonts w:ascii="Times New Roman" w:hAnsi="Times New Roman"/>
          <w:sz w:val="28"/>
        </w:rPr>
        <w:t xml:space="preserve"> управление транспортным средством в состоянии опьянения, 03 августа 2025 года вновь управлял автомобилем в состоянии опьянения. </w:t>
      </w:r>
    </w:p>
    <w:p w:rsidR="002C4042" w:rsidRPr="002C4042" w:rsidRDefault="002C4042" w:rsidP="002C404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C4042">
        <w:rPr>
          <w:rFonts w:ascii="Times New Roman" w:hAnsi="Times New Roman"/>
          <w:sz w:val="28"/>
        </w:rPr>
        <w:t xml:space="preserve">Противоправные действия водителя пресечены у д. 1 по </w:t>
      </w:r>
      <w:proofErr w:type="spellStart"/>
      <w:r w:rsidRPr="002C4042">
        <w:rPr>
          <w:rFonts w:ascii="Times New Roman" w:hAnsi="Times New Roman"/>
          <w:sz w:val="28"/>
        </w:rPr>
        <w:t>пр.Советскому</w:t>
      </w:r>
      <w:proofErr w:type="spellEnd"/>
      <w:r w:rsidRPr="002C4042">
        <w:rPr>
          <w:rFonts w:ascii="Times New Roman" w:hAnsi="Times New Roman"/>
          <w:sz w:val="28"/>
        </w:rPr>
        <w:t xml:space="preserve"> в г. Сестрорецке сотрудниками ГИБДД, отстранившими его от управления транспортным средством. После чего при доставлении виновного в ОМВД района публично оскорбил сотрудника ГИБДД.</w:t>
      </w:r>
    </w:p>
    <w:p w:rsidR="002C4042" w:rsidRPr="002C4042" w:rsidRDefault="002C4042" w:rsidP="002C404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C4042">
        <w:rPr>
          <w:rFonts w:ascii="Times New Roman" w:hAnsi="Times New Roman"/>
          <w:sz w:val="28"/>
        </w:rPr>
        <w:t xml:space="preserve">С учетом позиции государственного обвинителя судом Сергей Харитонов признан виновным в совершении инкриминируемых преступлений и ему назначено наказание в виде 350 часов обязательных работ с лишением права заниматься деятельностью, связанной с управлением транспортными средствами, на срок </w:t>
      </w:r>
      <w:proofErr w:type="gramStart"/>
      <w:r w:rsidRPr="002C4042">
        <w:rPr>
          <w:rFonts w:ascii="Times New Roman" w:hAnsi="Times New Roman"/>
          <w:sz w:val="28"/>
        </w:rPr>
        <w:t>2  года</w:t>
      </w:r>
      <w:proofErr w:type="gramEnd"/>
      <w:r w:rsidRPr="002C4042">
        <w:rPr>
          <w:rFonts w:ascii="Times New Roman" w:hAnsi="Times New Roman"/>
          <w:sz w:val="28"/>
        </w:rPr>
        <w:t xml:space="preserve">  10 месяцев. </w:t>
      </w:r>
    </w:p>
    <w:p w:rsidR="00CD7470" w:rsidRDefault="002C4042" w:rsidP="002C404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C4042">
        <w:rPr>
          <w:rFonts w:ascii="Times New Roman" w:hAnsi="Times New Roman"/>
          <w:sz w:val="28"/>
        </w:rPr>
        <w:lastRenderedPageBreak/>
        <w:t xml:space="preserve">По ходатайству прокурора суд конфисковал и обратил в доход государства автомобиль «Митсубиси </w:t>
      </w:r>
      <w:proofErr w:type="spellStart"/>
      <w:r w:rsidRPr="002C4042">
        <w:rPr>
          <w:rFonts w:ascii="Times New Roman" w:hAnsi="Times New Roman"/>
          <w:sz w:val="28"/>
        </w:rPr>
        <w:t>Лансер</w:t>
      </w:r>
      <w:proofErr w:type="spellEnd"/>
      <w:r w:rsidRPr="002C4042">
        <w:rPr>
          <w:rFonts w:ascii="Times New Roman" w:hAnsi="Times New Roman"/>
          <w:sz w:val="28"/>
        </w:rPr>
        <w:t>», как предмет, использованный при совершении преступления.</w:t>
      </w:r>
    </w:p>
    <w:p w:rsidR="00C01CFE" w:rsidRDefault="00C01CFE" w:rsidP="00C01CF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D7470" w:rsidRDefault="00CD7470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pPr w:leftFromText="181" w:rightFromText="181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1417"/>
        <w:gridCol w:w="3119"/>
      </w:tblGrid>
      <w:tr w:rsidR="00CD7470"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7470" w:rsidRDefault="00C2085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1F1668">
              <w:rPr>
                <w:rFonts w:ascii="Times New Roman" w:hAnsi="Times New Roman"/>
                <w:sz w:val="28"/>
              </w:rPr>
              <w:t>омощник прокурора</w:t>
            </w:r>
          </w:p>
          <w:p w:rsidR="00CD7470" w:rsidRDefault="001F1668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Курортного района Санкт-Петербурга</w:t>
            </w:r>
          </w:p>
          <w:p w:rsidR="00CD7470" w:rsidRDefault="00CD747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  <w:p w:rsidR="00CD7470" w:rsidRDefault="00C2085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младший советник юстиции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7470" w:rsidRDefault="00CD747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7470" w:rsidRDefault="00C20850">
            <w:pPr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Архангельский</w:t>
            </w:r>
          </w:p>
        </w:tc>
      </w:tr>
    </w:tbl>
    <w:p w:rsidR="00CD7470" w:rsidRDefault="00CD7470">
      <w:pPr>
        <w:spacing w:after="0"/>
        <w:jc w:val="center"/>
      </w:pPr>
      <w:bookmarkStart w:id="1" w:name="SIGNERSTAMP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9"/>
      </w:tblGrid>
      <w:tr w:rsidR="00CD7470">
        <w:trPr>
          <w:trHeight w:val="1985"/>
        </w:trPr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70" w:rsidRDefault="001F1668">
            <w:pPr>
              <w:spacing w:before="240" w:line="360" w:lineRule="exact"/>
              <w:ind w:left="1985"/>
              <w:jc w:val="center"/>
              <w:rPr>
                <w:color w:val="808080"/>
                <w:sz w:val="28"/>
              </w:rPr>
            </w:pPr>
            <w:proofErr w:type="spellStart"/>
            <w:proofErr w:type="gramStart"/>
            <w:r>
              <w:rPr>
                <w:color w:val="BFBFBF"/>
                <w:sz w:val="24"/>
              </w:rPr>
              <w:t>эл.подпись</w:t>
            </w:r>
            <w:bookmarkEnd w:id="1"/>
            <w:proofErr w:type="spellEnd"/>
            <w:proofErr w:type="gramEnd"/>
          </w:p>
        </w:tc>
      </w:tr>
    </w:tbl>
    <w:p w:rsidR="00CD7470" w:rsidRDefault="00CD7470">
      <w:pPr>
        <w:spacing w:after="0"/>
      </w:pPr>
    </w:p>
    <w:tbl>
      <w:tblPr>
        <w:tblpPr w:leftFromText="181" w:rightFromText="181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1417"/>
        <w:gridCol w:w="3119"/>
      </w:tblGrid>
      <w:tr w:rsidR="00CD7470"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7470" w:rsidRDefault="00CD747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  <w:p w:rsidR="00CD7470" w:rsidRDefault="00CD747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  <w:p w:rsidR="00CD7470" w:rsidRDefault="001F1668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СОГЛАСОВАНО:</w:t>
            </w:r>
          </w:p>
          <w:p w:rsidR="00CD7470" w:rsidRDefault="00CD747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  <w:p w:rsidR="00CD7470" w:rsidRDefault="001F1668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 Курортного района</w:t>
            </w:r>
          </w:p>
          <w:p w:rsidR="00CD7470" w:rsidRDefault="001F1668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Санкт-Петербурга</w:t>
            </w:r>
          </w:p>
          <w:p w:rsidR="00CD7470" w:rsidRDefault="00CD747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  <w:p w:rsidR="00CD7470" w:rsidRDefault="001F1668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советник юстиции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7470" w:rsidRDefault="00CD7470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D7470" w:rsidRDefault="001F1668">
            <w:pPr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В.В. Степанов</w:t>
            </w:r>
          </w:p>
        </w:tc>
      </w:tr>
    </w:tbl>
    <w:p w:rsidR="00CD7470" w:rsidRDefault="00CD7470">
      <w:pPr>
        <w:spacing w:after="0"/>
        <w:jc w:val="center"/>
      </w:pPr>
      <w:bookmarkStart w:id="2" w:name="SIGNERSTAMP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9"/>
      </w:tblGrid>
      <w:tr w:rsidR="00CD7470">
        <w:trPr>
          <w:trHeight w:val="1985"/>
        </w:trPr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70" w:rsidRDefault="001F1668">
            <w:pPr>
              <w:spacing w:before="240" w:line="360" w:lineRule="exact"/>
              <w:ind w:left="1985"/>
              <w:jc w:val="center"/>
              <w:rPr>
                <w:color w:val="808080"/>
                <w:sz w:val="28"/>
              </w:rPr>
            </w:pPr>
            <w:proofErr w:type="spellStart"/>
            <w:proofErr w:type="gramStart"/>
            <w:r>
              <w:rPr>
                <w:color w:val="BFBFBF"/>
                <w:sz w:val="24"/>
              </w:rPr>
              <w:t>эл.подпись</w:t>
            </w:r>
            <w:bookmarkEnd w:id="2"/>
            <w:proofErr w:type="spellEnd"/>
            <w:proofErr w:type="gramEnd"/>
          </w:p>
        </w:tc>
      </w:tr>
    </w:tbl>
    <w:p w:rsidR="00CD7470" w:rsidRDefault="00CD7470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color w:val="FF0000"/>
          <w:sz w:val="20"/>
        </w:rPr>
      </w:pPr>
    </w:p>
    <w:sectPr w:rsidR="00CD7470">
      <w:headerReference w:type="default" r:id="rId6"/>
      <w:footerReference w:type="first" r:id="rId7"/>
      <w:pgSz w:w="11906" w:h="16838"/>
      <w:pgMar w:top="45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79C6" w:rsidRDefault="001F1668">
      <w:pPr>
        <w:spacing w:after="0" w:line="240" w:lineRule="auto"/>
      </w:pPr>
      <w:r>
        <w:separator/>
      </w:r>
    </w:p>
  </w:endnote>
  <w:endnote w:type="continuationSeparator" w:id="0">
    <w:p w:rsidR="00E879C6" w:rsidRDefault="001F1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CD7470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CD7470" w:rsidRDefault="001F1668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3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3"/>
        </w:p>
        <w:p w:rsidR="00CD7470" w:rsidRDefault="001F1668">
          <w:pPr>
            <w:spacing w:after="60" w:line="240" w:lineRule="auto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     № </w:t>
          </w:r>
          <w:bookmarkStart w:id="4" w:name="REGNUMSTAMP"/>
          <w:proofErr w:type="spellStart"/>
          <w:proofErr w:type="gramStart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4"/>
          <w:proofErr w:type="spellEnd"/>
          <w:proofErr w:type="gramEnd"/>
        </w:p>
      </w:tc>
    </w:tr>
  </w:tbl>
  <w:p w:rsidR="00CD7470" w:rsidRDefault="00CD7470">
    <w:pPr>
      <w:pStyle w:val="a3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79C6" w:rsidRDefault="001F1668">
      <w:pPr>
        <w:spacing w:after="0" w:line="240" w:lineRule="auto"/>
      </w:pPr>
      <w:r>
        <w:separator/>
      </w:r>
    </w:p>
  </w:footnote>
  <w:footnote w:type="continuationSeparator" w:id="0">
    <w:p w:rsidR="00E879C6" w:rsidRDefault="001F1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470" w:rsidRDefault="001F1668">
    <w:pPr>
      <w:pStyle w:val="HeaderandFooter"/>
      <w:jc w:val="center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D7470" w:rsidRDefault="001F1668">
                          <w:pPr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470"/>
    <w:rsid w:val="001F1668"/>
    <w:rsid w:val="002C4042"/>
    <w:rsid w:val="005C042E"/>
    <w:rsid w:val="006A329A"/>
    <w:rsid w:val="00A92133"/>
    <w:rsid w:val="00C01CFE"/>
    <w:rsid w:val="00C20850"/>
    <w:rsid w:val="00CD7470"/>
    <w:rsid w:val="00E8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E721BA-533F-4E9E-9AF6-E579175B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next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header"/>
    <w:basedOn w:val="a"/>
    <w:next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rPr>
      <w:sz w:val="22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Balloon Text"/>
    <w:basedOn w:val="a"/>
    <w:next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Архангельский Марк Владимирович</dc:creator>
  <cp:lastModifiedBy>Архангельский Марк Владимирович</cp:lastModifiedBy>
  <cp:revision>2</cp:revision>
  <dcterms:created xsi:type="dcterms:W3CDTF">2025-11-11T13:59:00Z</dcterms:created>
  <dcterms:modified xsi:type="dcterms:W3CDTF">2025-11-11T13:59:00Z</dcterms:modified>
</cp:coreProperties>
</file>