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FFDEF" w14:textId="178FBE75" w:rsidR="00CE443D" w:rsidRPr="00CE443D" w:rsidRDefault="00CE443D" w:rsidP="00D13501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sz w:val="28"/>
          <w:szCs w:val="28"/>
        </w:rPr>
      </w:pPr>
      <w:r w:rsidRPr="00CE443D">
        <w:rPr>
          <w:b/>
          <w:bCs/>
          <w:color w:val="FF0000"/>
          <w:sz w:val="28"/>
          <w:szCs w:val="28"/>
        </w:rPr>
        <w:t>Просим обратить внимание об обязательной выдаче работодателем СИЗ подсобным рабочим с видами работ по благоустройству и другим видам работ подсобно-вспомогательного характера. Строго отслеживается инспекцией по труду и прокуратурой. Формирует ответственное отношение к труду у юных работников!</w:t>
      </w:r>
    </w:p>
    <w:p w14:paraId="008A401C" w14:textId="77777777" w:rsidR="00CE443D" w:rsidRPr="00CE443D" w:rsidRDefault="00CE443D" w:rsidP="00D13501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</w:rPr>
      </w:pPr>
    </w:p>
    <w:p w14:paraId="01A5446E" w14:textId="3F2430C6" w:rsidR="00D13501" w:rsidRPr="00D13501" w:rsidRDefault="00D13501" w:rsidP="00D13501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2"/>
          <w:szCs w:val="22"/>
        </w:rPr>
      </w:pPr>
      <w:r w:rsidRPr="00D13501">
        <w:rPr>
          <w:rFonts w:ascii="Arial" w:hAnsi="Arial" w:cs="Arial"/>
          <w:b/>
          <w:bCs/>
          <w:color w:val="444444"/>
          <w:sz w:val="22"/>
          <w:szCs w:val="22"/>
        </w:rPr>
        <w:t>МИНИСТЕРСТВО ТРУДА И СОЦИАЛЬНОЙ ЗАЩИТЫ РОССИЙС</w:t>
      </w:r>
      <w:bookmarkStart w:id="0" w:name="_GoBack"/>
      <w:bookmarkEnd w:id="0"/>
      <w:r w:rsidRPr="00D13501">
        <w:rPr>
          <w:rFonts w:ascii="Arial" w:hAnsi="Arial" w:cs="Arial"/>
          <w:b/>
          <w:bCs/>
          <w:color w:val="444444"/>
          <w:sz w:val="22"/>
          <w:szCs w:val="22"/>
        </w:rPr>
        <w:t>КОЙ ФЕДЕРАЦИИ</w:t>
      </w:r>
    </w:p>
    <w:p w14:paraId="3C3EE263" w14:textId="77777777" w:rsidR="00D13501" w:rsidRPr="00D13501" w:rsidRDefault="00D13501" w:rsidP="00D13501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2"/>
          <w:szCs w:val="22"/>
        </w:rPr>
      </w:pPr>
      <w:r w:rsidRPr="00D13501">
        <w:rPr>
          <w:rFonts w:ascii="Arial" w:hAnsi="Arial" w:cs="Arial"/>
          <w:b/>
          <w:bCs/>
          <w:color w:val="444444"/>
          <w:sz w:val="22"/>
          <w:szCs w:val="22"/>
        </w:rPr>
        <w:t>ПРИКАЗ</w:t>
      </w:r>
    </w:p>
    <w:p w14:paraId="537FD32C" w14:textId="26F6D144" w:rsidR="00D13501" w:rsidRPr="00D13501" w:rsidRDefault="00D13501" w:rsidP="00D13501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2"/>
          <w:szCs w:val="22"/>
        </w:rPr>
      </w:pPr>
      <w:r w:rsidRPr="00D13501">
        <w:rPr>
          <w:rFonts w:ascii="Arial" w:hAnsi="Arial" w:cs="Arial"/>
          <w:b/>
          <w:bCs/>
          <w:color w:val="444444"/>
          <w:sz w:val="22"/>
          <w:szCs w:val="22"/>
        </w:rPr>
        <w:t>от 29 октября 2021 года N 767н</w:t>
      </w:r>
    </w:p>
    <w:p w14:paraId="69D510CE" w14:textId="77777777" w:rsidR="00D13501" w:rsidRPr="00D13501" w:rsidRDefault="00D13501" w:rsidP="00D13501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2"/>
          <w:szCs w:val="22"/>
        </w:rPr>
      </w:pPr>
      <w:r w:rsidRPr="00D13501">
        <w:rPr>
          <w:rFonts w:ascii="Arial" w:hAnsi="Arial" w:cs="Arial"/>
          <w:b/>
          <w:bCs/>
          <w:color w:val="444444"/>
          <w:sz w:val="22"/>
          <w:szCs w:val="22"/>
        </w:rPr>
        <w:t>Об утверждении </w:t>
      </w:r>
      <w:hyperlink r:id="rId4" w:anchor="6560IO" w:history="1">
        <w:r w:rsidRPr="00D13501">
          <w:rPr>
            <w:rStyle w:val="a3"/>
            <w:rFonts w:ascii="Arial" w:hAnsi="Arial" w:cs="Arial"/>
            <w:b/>
            <w:bCs/>
            <w:color w:val="2C4B99"/>
            <w:sz w:val="22"/>
            <w:szCs w:val="22"/>
          </w:rPr>
          <w:t>Единых типовых норм выдачи средств индивидуальной защиты и смывающих средств</w:t>
        </w:r>
      </w:hyperlink>
    </w:p>
    <w:p w14:paraId="2DF2962A" w14:textId="77777777" w:rsidR="00D13501" w:rsidRPr="00D13501" w:rsidRDefault="00D13501" w:rsidP="00D1350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D13501">
        <w:rPr>
          <w:rFonts w:ascii="Arial" w:hAnsi="Arial" w:cs="Arial"/>
          <w:color w:val="444444"/>
          <w:sz w:val="22"/>
          <w:szCs w:val="22"/>
        </w:rPr>
        <w:br/>
      </w:r>
    </w:p>
    <w:p w14:paraId="4E778F3E" w14:textId="77777777" w:rsidR="00D13501" w:rsidRPr="00D13501" w:rsidRDefault="00D13501" w:rsidP="00D1350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D13501">
        <w:rPr>
          <w:rFonts w:ascii="Arial" w:hAnsi="Arial" w:cs="Arial"/>
          <w:color w:val="444444"/>
          <w:sz w:val="22"/>
          <w:szCs w:val="22"/>
        </w:rPr>
        <w:t>В соответствии с </w:t>
      </w:r>
      <w:hyperlink r:id="rId5" w:anchor="7DQ0KB" w:history="1">
        <w:r w:rsidRPr="00D13501">
          <w:rPr>
            <w:rStyle w:val="a3"/>
            <w:rFonts w:ascii="Arial" w:hAnsi="Arial" w:cs="Arial"/>
            <w:color w:val="2C4B99"/>
            <w:sz w:val="22"/>
            <w:szCs w:val="22"/>
          </w:rPr>
          <w:t>подпунктами 5.2.31</w:t>
        </w:r>
      </w:hyperlink>
      <w:r w:rsidRPr="00D13501">
        <w:rPr>
          <w:rFonts w:ascii="Arial" w:hAnsi="Arial" w:cs="Arial"/>
          <w:color w:val="444444"/>
          <w:sz w:val="22"/>
          <w:szCs w:val="22"/>
        </w:rPr>
        <w:t> и </w:t>
      </w:r>
      <w:hyperlink r:id="rId6" w:anchor="7DS0KC" w:history="1">
        <w:r w:rsidRPr="00D13501">
          <w:rPr>
            <w:rStyle w:val="a3"/>
            <w:rFonts w:ascii="Arial" w:hAnsi="Arial" w:cs="Arial"/>
            <w:color w:val="2C4B99"/>
            <w:sz w:val="22"/>
            <w:szCs w:val="22"/>
          </w:rPr>
          <w:t>5.2.32 пункта 5 Положения о Министерстве труда и социальной защиты Российской Федерации</w:t>
        </w:r>
      </w:hyperlink>
      <w:r w:rsidRPr="00D13501">
        <w:rPr>
          <w:rFonts w:ascii="Arial" w:hAnsi="Arial" w:cs="Arial"/>
          <w:color w:val="444444"/>
          <w:sz w:val="22"/>
          <w:szCs w:val="22"/>
        </w:rPr>
        <w:t>, утвержденного </w:t>
      </w:r>
      <w:hyperlink r:id="rId7" w:anchor="7D20K3" w:history="1">
        <w:r w:rsidRPr="00D13501">
          <w:rPr>
            <w:rStyle w:val="a3"/>
            <w:rFonts w:ascii="Arial" w:hAnsi="Arial" w:cs="Arial"/>
            <w:color w:val="2C4B99"/>
            <w:sz w:val="22"/>
            <w:szCs w:val="22"/>
          </w:rPr>
          <w:t>постановлением Правительства Российской Федерации от 19 июня 2012 г. N 610</w:t>
        </w:r>
      </w:hyperlink>
      <w:r w:rsidRPr="00D13501">
        <w:rPr>
          <w:rFonts w:ascii="Arial" w:hAnsi="Arial" w:cs="Arial"/>
          <w:color w:val="444444"/>
          <w:sz w:val="22"/>
          <w:szCs w:val="22"/>
        </w:rPr>
        <w:t> (Собрание законодательства Российской Федерации, 2012, N 26, ст.3528; 2021, N 42, ст.7120),</w:t>
      </w:r>
    </w:p>
    <w:p w14:paraId="5BBF0A06" w14:textId="77777777" w:rsidR="00D13501" w:rsidRPr="00D13501" w:rsidRDefault="00D13501" w:rsidP="00D1350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D13501">
        <w:rPr>
          <w:rFonts w:ascii="Arial" w:hAnsi="Arial" w:cs="Arial"/>
          <w:color w:val="444444"/>
          <w:sz w:val="22"/>
          <w:szCs w:val="22"/>
        </w:rPr>
        <w:t>приказываю:</w:t>
      </w:r>
    </w:p>
    <w:p w14:paraId="4AF0737A" w14:textId="77777777" w:rsidR="00D13501" w:rsidRPr="00D13501" w:rsidRDefault="00D13501" w:rsidP="00D1350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D13501">
        <w:rPr>
          <w:rFonts w:ascii="Arial" w:hAnsi="Arial" w:cs="Arial"/>
          <w:color w:val="444444"/>
          <w:sz w:val="22"/>
          <w:szCs w:val="22"/>
        </w:rPr>
        <w:t>1. Утвердить:</w:t>
      </w:r>
    </w:p>
    <w:p w14:paraId="058AED5C" w14:textId="77777777" w:rsidR="00D13501" w:rsidRPr="00D13501" w:rsidRDefault="00D13501" w:rsidP="00D1350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D13501">
        <w:rPr>
          <w:rFonts w:ascii="Arial" w:hAnsi="Arial" w:cs="Arial"/>
          <w:color w:val="444444"/>
          <w:sz w:val="22"/>
          <w:szCs w:val="22"/>
        </w:rPr>
        <w:t>Единые типовые нормы выдачи средств индивидуальной защиты по профессиям (должностям) согласно </w:t>
      </w:r>
      <w:hyperlink r:id="rId8" w:anchor="6560IO" w:history="1">
        <w:r w:rsidRPr="00D13501">
          <w:rPr>
            <w:rStyle w:val="a3"/>
            <w:rFonts w:ascii="Arial" w:hAnsi="Arial" w:cs="Arial"/>
            <w:color w:val="2C4B99"/>
            <w:sz w:val="22"/>
            <w:szCs w:val="22"/>
          </w:rPr>
          <w:t>приложению N 1</w:t>
        </w:r>
      </w:hyperlink>
      <w:r w:rsidRPr="00D13501">
        <w:rPr>
          <w:rFonts w:ascii="Arial" w:hAnsi="Arial" w:cs="Arial"/>
          <w:color w:val="444444"/>
          <w:sz w:val="22"/>
          <w:szCs w:val="22"/>
        </w:rPr>
        <w:t>;</w:t>
      </w:r>
    </w:p>
    <w:p w14:paraId="3DC09453" w14:textId="77777777" w:rsidR="00D13501" w:rsidRPr="00D13501" w:rsidRDefault="00D13501" w:rsidP="00D1350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D13501">
        <w:rPr>
          <w:rFonts w:ascii="Arial" w:hAnsi="Arial" w:cs="Arial"/>
          <w:color w:val="444444"/>
          <w:sz w:val="22"/>
          <w:szCs w:val="22"/>
        </w:rPr>
        <w:t>Единые типовые нормы выдачи средств индивидуальной защиты в зависимости от идентифицированных опасностей согласно </w:t>
      </w:r>
      <w:hyperlink r:id="rId9" w:anchor="6580IP" w:history="1">
        <w:r w:rsidRPr="00D13501">
          <w:rPr>
            <w:rStyle w:val="a3"/>
            <w:rFonts w:ascii="Arial" w:hAnsi="Arial" w:cs="Arial"/>
            <w:color w:val="2C4B99"/>
            <w:sz w:val="22"/>
            <w:szCs w:val="22"/>
          </w:rPr>
          <w:t>приложению N 2</w:t>
        </w:r>
      </w:hyperlink>
      <w:r w:rsidRPr="00D13501">
        <w:rPr>
          <w:rFonts w:ascii="Arial" w:hAnsi="Arial" w:cs="Arial"/>
          <w:color w:val="444444"/>
          <w:sz w:val="22"/>
          <w:szCs w:val="22"/>
        </w:rPr>
        <w:t>;</w:t>
      </w:r>
    </w:p>
    <w:p w14:paraId="20070CF2" w14:textId="77777777" w:rsidR="00D13501" w:rsidRPr="00D13501" w:rsidRDefault="00D13501" w:rsidP="00D1350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D13501">
        <w:rPr>
          <w:rFonts w:ascii="Arial" w:hAnsi="Arial" w:cs="Arial"/>
          <w:color w:val="444444"/>
          <w:sz w:val="22"/>
          <w:szCs w:val="22"/>
        </w:rPr>
        <w:t>Единые типовые нормы выдачи дерматологических средств индивидуальной защиты и смывающих средств согласно </w:t>
      </w:r>
      <w:hyperlink r:id="rId10" w:anchor="65A0IQ" w:history="1">
        <w:r w:rsidRPr="00D13501">
          <w:rPr>
            <w:rStyle w:val="a3"/>
            <w:rFonts w:ascii="Arial" w:hAnsi="Arial" w:cs="Arial"/>
            <w:color w:val="2C4B99"/>
            <w:sz w:val="22"/>
            <w:szCs w:val="22"/>
          </w:rPr>
          <w:t>приложению N 3</w:t>
        </w:r>
      </w:hyperlink>
      <w:r w:rsidRPr="00D13501">
        <w:rPr>
          <w:rFonts w:ascii="Arial" w:hAnsi="Arial" w:cs="Arial"/>
          <w:color w:val="444444"/>
          <w:sz w:val="22"/>
          <w:szCs w:val="22"/>
        </w:rPr>
        <w:t>.</w:t>
      </w:r>
    </w:p>
    <w:p w14:paraId="49885CC1" w14:textId="77777777" w:rsidR="00D13501" w:rsidRPr="00D13501" w:rsidRDefault="00D13501" w:rsidP="00D1350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D13501">
        <w:rPr>
          <w:rFonts w:ascii="Arial" w:hAnsi="Arial" w:cs="Arial"/>
          <w:color w:val="444444"/>
          <w:sz w:val="22"/>
          <w:szCs w:val="22"/>
        </w:rPr>
        <w:t>2. Установить, что настоящий приказ вступает в силу с 1 сентября 2023 года и действует до 1 сентября 2029 года.</w:t>
      </w:r>
    </w:p>
    <w:p w14:paraId="0F5B44D6" w14:textId="77777777" w:rsidR="00D13501" w:rsidRPr="00D13501" w:rsidRDefault="00D13501" w:rsidP="00D13501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D13501">
        <w:rPr>
          <w:rFonts w:ascii="Arial" w:hAnsi="Arial" w:cs="Arial"/>
          <w:color w:val="444444"/>
          <w:sz w:val="22"/>
          <w:szCs w:val="22"/>
        </w:rPr>
        <w:t>Министр</w:t>
      </w:r>
    </w:p>
    <w:p w14:paraId="3B6C8EB9" w14:textId="77777777" w:rsidR="00D13501" w:rsidRPr="00D13501" w:rsidRDefault="00D13501" w:rsidP="00D13501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spellStart"/>
      <w:r w:rsidRPr="00D13501">
        <w:rPr>
          <w:rFonts w:ascii="Arial" w:hAnsi="Arial" w:cs="Arial"/>
          <w:color w:val="444444"/>
          <w:sz w:val="22"/>
          <w:szCs w:val="22"/>
        </w:rPr>
        <w:t>А.О.Котяков</w:t>
      </w:r>
      <w:proofErr w:type="spellEnd"/>
    </w:p>
    <w:p w14:paraId="4EAC25E6" w14:textId="03625D6F" w:rsidR="00D13501" w:rsidRPr="00D13501" w:rsidRDefault="00D13501" w:rsidP="00D1350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D13501">
        <w:rPr>
          <w:rFonts w:ascii="Arial" w:hAnsi="Arial" w:cs="Arial"/>
          <w:color w:val="444444"/>
          <w:sz w:val="22"/>
          <w:szCs w:val="22"/>
        </w:rPr>
        <w:t>Зарегистрировано</w:t>
      </w:r>
    </w:p>
    <w:p w14:paraId="3D36C877" w14:textId="6FA71342" w:rsidR="00D13501" w:rsidRPr="00D13501" w:rsidRDefault="00D13501" w:rsidP="00D1350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D13501">
        <w:rPr>
          <w:rFonts w:ascii="Arial" w:hAnsi="Arial" w:cs="Arial"/>
          <w:color w:val="444444"/>
          <w:sz w:val="22"/>
          <w:szCs w:val="22"/>
        </w:rPr>
        <w:t>в Министерстве юстиции</w:t>
      </w:r>
    </w:p>
    <w:p w14:paraId="79B543E2" w14:textId="779AC40F" w:rsidR="00D13501" w:rsidRPr="00D13501" w:rsidRDefault="00D13501" w:rsidP="00D1350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D13501">
        <w:rPr>
          <w:rFonts w:ascii="Arial" w:hAnsi="Arial" w:cs="Arial"/>
          <w:color w:val="444444"/>
          <w:sz w:val="22"/>
          <w:szCs w:val="22"/>
        </w:rPr>
        <w:t>Российской Федерации</w:t>
      </w:r>
    </w:p>
    <w:p w14:paraId="39FA4052" w14:textId="076061AC" w:rsidR="00D13501" w:rsidRPr="00D13501" w:rsidRDefault="00D13501" w:rsidP="00D1350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D13501">
        <w:rPr>
          <w:rFonts w:ascii="Arial" w:hAnsi="Arial" w:cs="Arial"/>
          <w:color w:val="444444"/>
          <w:sz w:val="22"/>
          <w:szCs w:val="22"/>
        </w:rPr>
        <w:t>29 декабря 2021 года,</w:t>
      </w:r>
    </w:p>
    <w:p w14:paraId="50825025" w14:textId="77777777" w:rsidR="00D13501" w:rsidRPr="00D13501" w:rsidRDefault="00D13501" w:rsidP="00D1350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D13501">
        <w:rPr>
          <w:rFonts w:ascii="Arial" w:hAnsi="Arial" w:cs="Arial"/>
          <w:color w:val="444444"/>
          <w:sz w:val="22"/>
          <w:szCs w:val="22"/>
        </w:rPr>
        <w:t>регистрационный N 66671</w:t>
      </w:r>
    </w:p>
    <w:p w14:paraId="056F9F8E" w14:textId="4A5E17B6" w:rsidR="007C66B5" w:rsidRDefault="007C66B5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072"/>
        <w:gridCol w:w="2167"/>
        <w:gridCol w:w="2966"/>
        <w:gridCol w:w="1291"/>
      </w:tblGrid>
      <w:tr w:rsidR="00D13501" w:rsidRPr="00D13501" w14:paraId="25236E56" w14:textId="77777777" w:rsidTr="00D13501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923890" w14:textId="77777777" w:rsidR="00D13501" w:rsidRPr="00D13501" w:rsidRDefault="00D13501" w:rsidP="00D1350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3640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0AFAD" w14:textId="77777777" w:rsidR="00D13501" w:rsidRPr="00D13501" w:rsidRDefault="00D13501" w:rsidP="00D1350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Подсобный рабочий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03EA4" w14:textId="77777777" w:rsidR="00D13501" w:rsidRPr="00D13501" w:rsidRDefault="00D13501" w:rsidP="00D13501">
            <w:pPr>
              <w:spacing w:after="0" w:line="240" w:lineRule="auto"/>
              <w:rPr>
                <w:rFonts w:ascii="Arial" w:eastAsia="Times New Roman" w:hAnsi="Arial" w:cs="Arial"/>
                <w:color w:val="444444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5FD54D" w14:textId="77777777" w:rsidR="00D13501" w:rsidRPr="00D13501" w:rsidRDefault="00D13501" w:rsidP="00D13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69588" w14:textId="77777777" w:rsidR="00D13501" w:rsidRPr="00D13501" w:rsidRDefault="00D13501" w:rsidP="00D13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01" w:rsidRPr="00D13501" w14:paraId="0B5D6B82" w14:textId="77777777" w:rsidTr="00D13501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4CB16E" w14:textId="77777777" w:rsidR="00D13501" w:rsidRPr="00D13501" w:rsidRDefault="00D13501" w:rsidP="00D13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FC126" w14:textId="77777777" w:rsidR="00D13501" w:rsidRPr="00D13501" w:rsidRDefault="00D13501" w:rsidP="00D13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E18FC5" w14:textId="77777777" w:rsidR="00D13501" w:rsidRPr="00D13501" w:rsidRDefault="00D13501" w:rsidP="00D135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Одежда специальная защитная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553E8C" w14:textId="77777777" w:rsidR="00D13501" w:rsidRPr="00D13501" w:rsidRDefault="00D13501" w:rsidP="00D135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Жилет сигнальный повышенной видимости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4D73B9" w14:textId="77777777" w:rsidR="00D13501" w:rsidRPr="00D13501" w:rsidRDefault="00D13501" w:rsidP="00D1350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1 шт.</w:t>
            </w:r>
          </w:p>
        </w:tc>
      </w:tr>
      <w:tr w:rsidR="00D13501" w:rsidRPr="00D13501" w14:paraId="6D7FE14B" w14:textId="77777777" w:rsidTr="00D13501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F211E7" w14:textId="77777777" w:rsidR="00D13501" w:rsidRPr="00D13501" w:rsidRDefault="00D13501" w:rsidP="00D13501">
            <w:pPr>
              <w:spacing w:after="0" w:line="240" w:lineRule="auto"/>
              <w:rPr>
                <w:rFonts w:ascii="Arial" w:eastAsia="Times New Roman" w:hAnsi="Arial" w:cs="Arial"/>
                <w:color w:val="44444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A57CD1" w14:textId="77777777" w:rsidR="00D13501" w:rsidRPr="00D13501" w:rsidRDefault="00D13501" w:rsidP="00D13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B25D14" w14:textId="77777777" w:rsidR="00D13501" w:rsidRPr="00D13501" w:rsidRDefault="00D13501" w:rsidP="00D13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A9AB8B" w14:textId="77777777" w:rsidR="00D13501" w:rsidRPr="00D13501" w:rsidRDefault="00D13501" w:rsidP="00D135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Костюм для защиты от механических воздействий (истирания)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26E730" w14:textId="77777777" w:rsidR="00D13501" w:rsidRPr="00D13501" w:rsidRDefault="00D13501" w:rsidP="00D1350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1 шт.</w:t>
            </w:r>
          </w:p>
        </w:tc>
      </w:tr>
      <w:tr w:rsidR="00D13501" w:rsidRPr="00D13501" w14:paraId="4ADE48AB" w14:textId="77777777" w:rsidTr="00D13501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2F7AD" w14:textId="77777777" w:rsidR="00D13501" w:rsidRPr="00D13501" w:rsidRDefault="00D13501" w:rsidP="00D13501">
            <w:pPr>
              <w:spacing w:after="0" w:line="240" w:lineRule="auto"/>
              <w:rPr>
                <w:rFonts w:ascii="Arial" w:eastAsia="Times New Roman" w:hAnsi="Arial" w:cs="Arial"/>
                <w:color w:val="44444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48462" w14:textId="77777777" w:rsidR="00D13501" w:rsidRPr="00D13501" w:rsidRDefault="00D13501" w:rsidP="00D13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789F5" w14:textId="77777777" w:rsidR="00D13501" w:rsidRPr="00D13501" w:rsidRDefault="00D13501" w:rsidP="00D135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Средства защиты ног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E43420" w14:textId="77777777" w:rsidR="00D13501" w:rsidRPr="00D13501" w:rsidRDefault="00D13501" w:rsidP="00D135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B08B56" w14:textId="77777777" w:rsidR="00D13501" w:rsidRPr="00D13501" w:rsidRDefault="00D13501" w:rsidP="00D1350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1 пара</w:t>
            </w:r>
          </w:p>
        </w:tc>
      </w:tr>
      <w:tr w:rsidR="00D13501" w:rsidRPr="00D13501" w14:paraId="0D455328" w14:textId="77777777" w:rsidTr="00D13501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96ADA6" w14:textId="77777777" w:rsidR="00D13501" w:rsidRPr="00D13501" w:rsidRDefault="00D13501" w:rsidP="00D13501">
            <w:pPr>
              <w:spacing w:after="0" w:line="240" w:lineRule="auto"/>
              <w:rPr>
                <w:rFonts w:ascii="Arial" w:eastAsia="Times New Roman" w:hAnsi="Arial" w:cs="Arial"/>
                <w:color w:val="44444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9097DD" w14:textId="77777777" w:rsidR="00D13501" w:rsidRPr="00D13501" w:rsidRDefault="00D13501" w:rsidP="00D13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EDBF8" w14:textId="77777777" w:rsidR="00D13501" w:rsidRPr="00D13501" w:rsidRDefault="00D13501" w:rsidP="00D135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Средства защиты рук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9750A" w14:textId="77777777" w:rsidR="00D13501" w:rsidRPr="00D13501" w:rsidRDefault="00D13501" w:rsidP="00D135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3BC01A" w14:textId="77777777" w:rsidR="00D13501" w:rsidRPr="00D13501" w:rsidRDefault="00D13501" w:rsidP="00D1350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12 пар</w:t>
            </w:r>
          </w:p>
        </w:tc>
      </w:tr>
      <w:tr w:rsidR="00D13501" w:rsidRPr="00D13501" w14:paraId="0D36AB67" w14:textId="77777777" w:rsidTr="00D13501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93D15D" w14:textId="77777777" w:rsidR="00D13501" w:rsidRPr="00D13501" w:rsidRDefault="00D13501" w:rsidP="00D13501">
            <w:pPr>
              <w:spacing w:after="0" w:line="240" w:lineRule="auto"/>
              <w:rPr>
                <w:rFonts w:ascii="Arial" w:eastAsia="Times New Roman" w:hAnsi="Arial" w:cs="Arial"/>
                <w:color w:val="44444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D3C097" w14:textId="77777777" w:rsidR="00D13501" w:rsidRPr="00D13501" w:rsidRDefault="00D13501" w:rsidP="00D13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903899" w14:textId="77777777" w:rsidR="00D13501" w:rsidRPr="00D13501" w:rsidRDefault="00D13501" w:rsidP="00D135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Средства защиты головы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D813F6" w14:textId="77777777" w:rsidR="00D13501" w:rsidRPr="00D13501" w:rsidRDefault="00D13501" w:rsidP="00D135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8277B2" w14:textId="77777777" w:rsidR="00D13501" w:rsidRPr="00D13501" w:rsidRDefault="00D13501" w:rsidP="00D1350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D13501">
              <w:rPr>
                <w:rFonts w:ascii="Arial" w:eastAsia="Times New Roman" w:hAnsi="Arial" w:cs="Arial"/>
                <w:color w:val="444444"/>
                <w:lang w:eastAsia="ru-RU"/>
              </w:rPr>
              <w:t>1 шт.</w:t>
            </w:r>
          </w:p>
        </w:tc>
      </w:tr>
    </w:tbl>
    <w:p w14:paraId="16C08107" w14:textId="77777777" w:rsidR="00D13501" w:rsidRDefault="00D13501"/>
    <w:sectPr w:rsidR="00D13501" w:rsidSect="00CE443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48"/>
    <w:rsid w:val="00484E48"/>
    <w:rsid w:val="007C66B5"/>
    <w:rsid w:val="00CE443D"/>
    <w:rsid w:val="00D1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8AC9"/>
  <w15:chartTrackingRefBased/>
  <w15:docId w15:val="{9A467FB9-CF6C-46D1-B5A2-62C25CF7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3501"/>
    <w:rPr>
      <w:color w:val="0000FF"/>
      <w:u w:val="single"/>
    </w:rPr>
  </w:style>
  <w:style w:type="paragraph" w:customStyle="1" w:styleId="formattext">
    <w:name w:val="formattext"/>
    <w:basedOn w:val="a"/>
    <w:rsid w:val="00D1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6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70927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35390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5390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902353905" TargetMode="External"/><Relationship Id="rId10" Type="http://schemas.openxmlformats.org/officeDocument/2006/relationships/hyperlink" Target="https://docs.cntd.ru/document/727092797" TargetMode="External"/><Relationship Id="rId4" Type="http://schemas.openxmlformats.org/officeDocument/2006/relationships/hyperlink" Target="https://docs.cntd.ru/document/727092797" TargetMode="External"/><Relationship Id="rId9" Type="http://schemas.openxmlformats.org/officeDocument/2006/relationships/hyperlink" Target="https://docs.cntd.ru/document/7270927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2025-11-21T08:21:00Z</dcterms:created>
  <dcterms:modified xsi:type="dcterms:W3CDTF">2025-11-21T09:27:00Z</dcterms:modified>
</cp:coreProperties>
</file>