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298" w:rsidRPr="005779EA" w:rsidRDefault="00F85DD6">
      <w:pPr>
        <w:rPr>
          <w:rFonts w:ascii="Verdana" w:hAnsi="Verdana"/>
          <w:lang w:val="en-US"/>
        </w:rPr>
      </w:pPr>
      <w:bookmarkStart w:id="0" w:name="_GoBack"/>
      <w:bookmarkEnd w:id="0"/>
      <w:r w:rsidRPr="005779EA">
        <w:rPr>
          <w:rFonts w:ascii="Verdana" w:hAnsi="Verdana"/>
          <w:noProof/>
          <w:lang w:eastAsia="ru-RU"/>
        </w:rPr>
        <w:drawing>
          <wp:inline distT="0" distB="0" distL="0" distR="0" wp14:anchorId="4714D46E" wp14:editId="20DF71F9">
            <wp:extent cx="6738620" cy="835025"/>
            <wp:effectExtent l="0" t="0" r="508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862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C80" w:rsidRPr="005779EA" w:rsidRDefault="00E81298" w:rsidP="002D2C80">
      <w:pPr>
        <w:spacing w:after="0" w:line="276" w:lineRule="auto"/>
        <w:jc w:val="center"/>
        <w:rPr>
          <w:rFonts w:ascii="Verdana" w:hAnsi="Verdana"/>
          <w:b/>
          <w:color w:val="0070C0"/>
          <w:sz w:val="28"/>
          <w:szCs w:val="28"/>
        </w:rPr>
      </w:pPr>
      <w:r w:rsidRPr="005779EA">
        <w:rPr>
          <w:rFonts w:ascii="Verdana" w:hAnsi="Verdana"/>
          <w:b/>
          <w:color w:val="0070C0"/>
          <w:sz w:val="28"/>
          <w:szCs w:val="28"/>
        </w:rPr>
        <w:t>ВРЕМЕННОЕ ТРУДОУСТРО</w:t>
      </w:r>
      <w:r w:rsidR="00206444" w:rsidRPr="005779EA">
        <w:rPr>
          <w:rFonts w:ascii="Verdana" w:hAnsi="Verdana"/>
          <w:b/>
          <w:color w:val="0070C0"/>
          <w:sz w:val="28"/>
          <w:szCs w:val="28"/>
        </w:rPr>
        <w:t xml:space="preserve">ЙСТВО </w:t>
      </w:r>
      <w:r w:rsidR="002D2C80" w:rsidRPr="005779EA">
        <w:rPr>
          <w:rFonts w:ascii="Verdana" w:hAnsi="Verdana"/>
          <w:b/>
          <w:color w:val="0070C0"/>
          <w:sz w:val="28"/>
          <w:szCs w:val="28"/>
        </w:rPr>
        <w:t>НЕСОВЕРШЕННОЛЕТНИХ</w:t>
      </w:r>
    </w:p>
    <w:p w:rsidR="002D2C80" w:rsidRPr="005779EA" w:rsidRDefault="00206444" w:rsidP="002D2C80">
      <w:pPr>
        <w:spacing w:after="0" w:line="276" w:lineRule="auto"/>
        <w:jc w:val="center"/>
        <w:rPr>
          <w:rFonts w:ascii="Verdana" w:hAnsi="Verdana"/>
          <w:b/>
          <w:color w:val="0070C0"/>
          <w:sz w:val="28"/>
          <w:szCs w:val="28"/>
        </w:rPr>
      </w:pPr>
      <w:r w:rsidRPr="005779EA">
        <w:rPr>
          <w:rFonts w:ascii="Verdana" w:hAnsi="Verdana"/>
          <w:b/>
          <w:color w:val="0070C0"/>
          <w:sz w:val="28"/>
          <w:szCs w:val="28"/>
        </w:rPr>
        <w:t>ГРАЖДАН</w:t>
      </w:r>
      <w:r w:rsidR="002D2C80" w:rsidRPr="005779EA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="00E81298" w:rsidRPr="005779EA">
        <w:rPr>
          <w:rFonts w:ascii="Verdana" w:hAnsi="Verdana"/>
          <w:b/>
          <w:color w:val="0070C0"/>
          <w:sz w:val="28"/>
          <w:szCs w:val="28"/>
        </w:rPr>
        <w:t>В ВОЗРАСТЕ ОТ 14 ДО 18 ЛЕТ</w:t>
      </w:r>
      <w:r w:rsidR="00CF487A" w:rsidRPr="005779EA">
        <w:rPr>
          <w:rFonts w:ascii="Verdana" w:hAnsi="Verdana"/>
          <w:b/>
          <w:color w:val="0070C0"/>
          <w:sz w:val="28"/>
          <w:szCs w:val="28"/>
        </w:rPr>
        <w:t xml:space="preserve"> </w:t>
      </w:r>
    </w:p>
    <w:p w:rsidR="00E81298" w:rsidRPr="005779EA" w:rsidRDefault="00CF487A" w:rsidP="002D2C80">
      <w:pPr>
        <w:spacing w:after="0" w:line="276" w:lineRule="auto"/>
        <w:jc w:val="center"/>
        <w:rPr>
          <w:rFonts w:ascii="Verdana" w:hAnsi="Verdana"/>
          <w:b/>
          <w:color w:val="0070C0"/>
          <w:sz w:val="28"/>
          <w:szCs w:val="28"/>
        </w:rPr>
      </w:pPr>
      <w:r w:rsidRPr="005779EA">
        <w:rPr>
          <w:rFonts w:ascii="Verdana" w:hAnsi="Verdana"/>
          <w:b/>
          <w:color w:val="0070C0"/>
          <w:sz w:val="28"/>
          <w:szCs w:val="28"/>
        </w:rPr>
        <w:t>И ПРОФ</w:t>
      </w:r>
      <w:r w:rsidR="003F36F6" w:rsidRPr="005779EA">
        <w:rPr>
          <w:rFonts w:ascii="Verdana" w:hAnsi="Verdana"/>
          <w:b/>
          <w:color w:val="0070C0"/>
          <w:sz w:val="28"/>
          <w:szCs w:val="28"/>
        </w:rPr>
        <w:t xml:space="preserve">ЕССИОНАЛЬНАЯ </w:t>
      </w:r>
      <w:r w:rsidRPr="005779EA">
        <w:rPr>
          <w:rFonts w:ascii="Verdana" w:hAnsi="Verdana"/>
          <w:b/>
          <w:color w:val="0070C0"/>
          <w:sz w:val="28"/>
          <w:szCs w:val="28"/>
        </w:rPr>
        <w:t>ОРИЕНТАЦИЯ</w:t>
      </w:r>
    </w:p>
    <w:p w:rsidR="002D2C80" w:rsidRPr="005779EA" w:rsidRDefault="002D2C80" w:rsidP="002D2C80">
      <w:pPr>
        <w:spacing w:after="0" w:line="276" w:lineRule="auto"/>
        <w:jc w:val="center"/>
        <w:rPr>
          <w:rFonts w:ascii="Verdana" w:hAnsi="Verdana"/>
          <w:b/>
          <w:color w:val="0070C0"/>
          <w:sz w:val="14"/>
          <w:szCs w:val="14"/>
        </w:rPr>
      </w:pPr>
    </w:p>
    <w:p w:rsidR="001C112D" w:rsidRPr="005779EA" w:rsidRDefault="001C112D" w:rsidP="001C112D">
      <w:pPr>
        <w:spacing w:after="0" w:line="276" w:lineRule="auto"/>
        <w:jc w:val="center"/>
        <w:rPr>
          <w:rFonts w:ascii="Verdana" w:hAnsi="Verdana"/>
          <w:b/>
        </w:rPr>
      </w:pPr>
      <w:r w:rsidRPr="005779EA">
        <w:rPr>
          <w:rFonts w:ascii="Verdana" w:hAnsi="Verdana"/>
          <w:b/>
          <w:color w:val="000000"/>
        </w:rPr>
        <w:t>Кадровый Центр Курортного района Санкт-Петербурга предлагает несовершеннолетним гражданам в возрасте</w:t>
      </w:r>
      <w:r w:rsidRPr="005779EA">
        <w:rPr>
          <w:rFonts w:ascii="Verdana" w:hAnsi="Verdana"/>
          <w:b/>
        </w:rPr>
        <w:t xml:space="preserve"> от 14 до 18 лет работу в сферах гостиничного бизнеса, ресторанного бизнеса, благоустройства, делопроизводства и других.</w:t>
      </w:r>
    </w:p>
    <w:p w:rsidR="001C112D" w:rsidRPr="005779EA" w:rsidRDefault="001C112D" w:rsidP="001C112D">
      <w:pPr>
        <w:spacing w:after="0" w:line="216" w:lineRule="auto"/>
        <w:jc w:val="both"/>
        <w:rPr>
          <w:rFonts w:ascii="Verdana" w:hAnsi="Verdana"/>
          <w:b/>
          <w:sz w:val="14"/>
          <w:szCs w:val="14"/>
        </w:rPr>
      </w:pPr>
    </w:p>
    <w:p w:rsidR="001C112D" w:rsidRPr="005779EA" w:rsidRDefault="001C112D" w:rsidP="001C112D">
      <w:pPr>
        <w:spacing w:after="0" w:line="216" w:lineRule="auto"/>
        <w:jc w:val="both"/>
        <w:rPr>
          <w:rFonts w:ascii="Verdana" w:hAnsi="Verdana"/>
          <w:b/>
        </w:rPr>
      </w:pPr>
      <w:r w:rsidRPr="005779EA">
        <w:rPr>
          <w:rFonts w:ascii="Verdana" w:hAnsi="Verdana"/>
          <w:b/>
        </w:rPr>
        <w:t xml:space="preserve">Условия трудоустройства: </w:t>
      </w:r>
    </w:p>
    <w:p w:rsidR="001C112D" w:rsidRPr="005779EA" w:rsidRDefault="001C112D" w:rsidP="001C112D">
      <w:pPr>
        <w:spacing w:after="0" w:line="216" w:lineRule="auto"/>
        <w:jc w:val="both"/>
        <w:rPr>
          <w:rFonts w:ascii="Verdana" w:hAnsi="Verdana"/>
          <w:b/>
          <w:sz w:val="16"/>
          <w:szCs w:val="16"/>
        </w:rPr>
      </w:pPr>
    </w:p>
    <w:p w:rsidR="001C112D" w:rsidRPr="005779EA" w:rsidRDefault="001C112D" w:rsidP="001C112D">
      <w:pPr>
        <w:pStyle w:val="a5"/>
        <w:numPr>
          <w:ilvl w:val="0"/>
          <w:numId w:val="4"/>
        </w:numPr>
        <w:spacing w:line="276" w:lineRule="auto"/>
        <w:jc w:val="both"/>
        <w:rPr>
          <w:rFonts w:ascii="Verdana" w:hAnsi="Verdana"/>
          <w:color w:val="000000"/>
        </w:rPr>
      </w:pPr>
      <w:r w:rsidRPr="005779EA">
        <w:rPr>
          <w:rFonts w:ascii="Verdana" w:hAnsi="Verdana"/>
          <w:color w:val="000000"/>
        </w:rPr>
        <w:t>официальное трудоустройство по трудовому договору</w:t>
      </w:r>
    </w:p>
    <w:p w:rsidR="001C112D" w:rsidRPr="005779EA" w:rsidRDefault="001C112D" w:rsidP="001C112D">
      <w:pPr>
        <w:pStyle w:val="a5"/>
        <w:numPr>
          <w:ilvl w:val="0"/>
          <w:numId w:val="4"/>
        </w:numPr>
        <w:spacing w:line="276" w:lineRule="auto"/>
        <w:jc w:val="both"/>
        <w:rPr>
          <w:rFonts w:ascii="Verdana" w:hAnsi="Verdana"/>
          <w:color w:val="000000"/>
        </w:rPr>
      </w:pPr>
      <w:r w:rsidRPr="005779EA">
        <w:rPr>
          <w:rFonts w:ascii="Verdana" w:hAnsi="Verdana"/>
          <w:color w:val="000000"/>
        </w:rPr>
        <w:t>заработная плата не менее 15625 рублей в месяц</w:t>
      </w:r>
    </w:p>
    <w:p w:rsidR="001C112D" w:rsidRPr="005779EA" w:rsidRDefault="001C112D" w:rsidP="001C112D">
      <w:pPr>
        <w:pStyle w:val="a5"/>
        <w:numPr>
          <w:ilvl w:val="0"/>
          <w:numId w:val="4"/>
        </w:numPr>
        <w:spacing w:line="276" w:lineRule="auto"/>
        <w:jc w:val="both"/>
        <w:rPr>
          <w:rFonts w:ascii="Verdana" w:hAnsi="Verdana"/>
        </w:rPr>
      </w:pPr>
      <w:r w:rsidRPr="005779EA">
        <w:rPr>
          <w:rFonts w:ascii="Verdana" w:hAnsi="Verdana"/>
          <w:color w:val="000000"/>
        </w:rPr>
        <w:t xml:space="preserve">выплата </w:t>
      </w:r>
      <w:r w:rsidRPr="005779EA">
        <w:rPr>
          <w:rFonts w:ascii="Verdana" w:hAnsi="Verdana"/>
        </w:rPr>
        <w:t>финансовой поддержки (дополнительно к заработной плате)</w:t>
      </w:r>
    </w:p>
    <w:p w:rsidR="001C112D" w:rsidRPr="005779EA" w:rsidRDefault="001C112D" w:rsidP="001C112D">
      <w:pPr>
        <w:pStyle w:val="a5"/>
        <w:numPr>
          <w:ilvl w:val="0"/>
          <w:numId w:val="4"/>
        </w:numPr>
        <w:spacing w:line="276" w:lineRule="auto"/>
        <w:jc w:val="both"/>
        <w:rPr>
          <w:rFonts w:ascii="Verdana" w:hAnsi="Verdana"/>
          <w:color w:val="000000"/>
        </w:rPr>
      </w:pPr>
      <w:r w:rsidRPr="005779EA">
        <w:rPr>
          <w:rFonts w:ascii="Verdana" w:hAnsi="Verdana"/>
          <w:color w:val="000000"/>
        </w:rPr>
        <w:t>график работы 5 дней, выходные – суббота и воскресенье</w:t>
      </w:r>
    </w:p>
    <w:p w:rsidR="001C112D" w:rsidRPr="005779EA" w:rsidRDefault="001C112D" w:rsidP="001C112D">
      <w:pPr>
        <w:pStyle w:val="a5"/>
        <w:numPr>
          <w:ilvl w:val="0"/>
          <w:numId w:val="4"/>
        </w:numPr>
        <w:spacing w:line="276" w:lineRule="auto"/>
        <w:jc w:val="both"/>
        <w:rPr>
          <w:rFonts w:ascii="Verdana" w:hAnsi="Verdana"/>
        </w:rPr>
      </w:pPr>
      <w:r w:rsidRPr="005779EA">
        <w:rPr>
          <w:rFonts w:ascii="Verdana" w:hAnsi="Verdana"/>
          <w:color w:val="000000"/>
        </w:rPr>
        <w:t>время работы (в день) ограниченное:</w:t>
      </w:r>
      <w:r w:rsidRPr="005779EA">
        <w:rPr>
          <w:rFonts w:ascii="Verdana" w:hAnsi="Verdana"/>
        </w:rPr>
        <w:t xml:space="preserve"> </w:t>
      </w:r>
    </w:p>
    <w:p w:rsidR="001C112D" w:rsidRPr="005779EA" w:rsidRDefault="001C112D" w:rsidP="001C112D">
      <w:pPr>
        <w:pStyle w:val="a5"/>
        <w:spacing w:line="276" w:lineRule="auto"/>
        <w:jc w:val="both"/>
        <w:rPr>
          <w:rFonts w:ascii="Verdana" w:hAnsi="Verdana"/>
        </w:rPr>
      </w:pPr>
      <w:r w:rsidRPr="005779EA">
        <w:rPr>
          <w:rFonts w:ascii="Verdana" w:hAnsi="Verdana"/>
        </w:rPr>
        <w:t xml:space="preserve">в период летних каникул - не более 4 часов (от 14 до 15 лет), </w:t>
      </w:r>
    </w:p>
    <w:p w:rsidR="001C112D" w:rsidRPr="005779EA" w:rsidRDefault="001C112D" w:rsidP="001C112D">
      <w:pPr>
        <w:pStyle w:val="a5"/>
        <w:spacing w:line="276" w:lineRule="auto"/>
        <w:jc w:val="both"/>
        <w:rPr>
          <w:rFonts w:ascii="Verdana" w:hAnsi="Verdana"/>
        </w:rPr>
      </w:pPr>
      <w:r w:rsidRPr="005779EA">
        <w:rPr>
          <w:rFonts w:ascii="Verdana" w:hAnsi="Verdana"/>
        </w:rPr>
        <w:t xml:space="preserve">не более 5 часов (от 15 до 16 лет), </w:t>
      </w:r>
    </w:p>
    <w:p w:rsidR="001C112D" w:rsidRPr="005779EA" w:rsidRDefault="001C112D" w:rsidP="001C112D">
      <w:pPr>
        <w:pStyle w:val="a5"/>
        <w:spacing w:line="276" w:lineRule="auto"/>
        <w:jc w:val="both"/>
        <w:rPr>
          <w:rFonts w:ascii="Verdana" w:hAnsi="Verdana"/>
        </w:rPr>
      </w:pPr>
      <w:r w:rsidRPr="005779EA">
        <w:rPr>
          <w:rFonts w:ascii="Verdana" w:hAnsi="Verdana"/>
        </w:rPr>
        <w:t>не более 7 часов (от 16 до 18 лет);</w:t>
      </w:r>
    </w:p>
    <w:p w:rsidR="001C112D" w:rsidRPr="005779EA" w:rsidRDefault="001C112D" w:rsidP="001C112D">
      <w:pPr>
        <w:pStyle w:val="a5"/>
        <w:spacing w:line="276" w:lineRule="auto"/>
        <w:jc w:val="both"/>
        <w:rPr>
          <w:rFonts w:ascii="Verdana" w:hAnsi="Verdana"/>
        </w:rPr>
      </w:pPr>
      <w:r w:rsidRPr="005779EA">
        <w:rPr>
          <w:rFonts w:ascii="Verdana" w:hAnsi="Verdana"/>
        </w:rPr>
        <w:t xml:space="preserve">вне летних каникул: не более 2,5 часов (от 14 до 16 лет), </w:t>
      </w:r>
    </w:p>
    <w:p w:rsidR="001C112D" w:rsidRPr="005779EA" w:rsidRDefault="001C112D" w:rsidP="001C112D">
      <w:pPr>
        <w:pStyle w:val="a5"/>
        <w:spacing w:line="276" w:lineRule="auto"/>
        <w:jc w:val="both"/>
        <w:rPr>
          <w:rFonts w:ascii="Verdana" w:hAnsi="Verdana"/>
        </w:rPr>
      </w:pPr>
      <w:r w:rsidRPr="005779EA">
        <w:rPr>
          <w:rFonts w:ascii="Verdana" w:hAnsi="Verdana"/>
        </w:rPr>
        <w:t>не более 4 часов (от 16 до 18 лет).</w:t>
      </w:r>
    </w:p>
    <w:p w:rsidR="001C112D" w:rsidRPr="005779EA" w:rsidRDefault="001C112D" w:rsidP="001C112D">
      <w:pPr>
        <w:spacing w:after="0" w:line="216" w:lineRule="auto"/>
        <w:jc w:val="both"/>
        <w:rPr>
          <w:rFonts w:ascii="Verdana" w:hAnsi="Verdana"/>
          <w:sz w:val="14"/>
          <w:szCs w:val="14"/>
        </w:rPr>
      </w:pPr>
    </w:p>
    <w:p w:rsidR="001C112D" w:rsidRPr="005779EA" w:rsidRDefault="001C112D" w:rsidP="001C112D">
      <w:pPr>
        <w:spacing w:after="0" w:line="240" w:lineRule="auto"/>
        <w:jc w:val="both"/>
        <w:rPr>
          <w:rFonts w:ascii="Verdana" w:hAnsi="Verdana"/>
          <w:i/>
          <w:color w:val="000000"/>
        </w:rPr>
      </w:pPr>
      <w:r w:rsidRPr="005779EA">
        <w:rPr>
          <w:rFonts w:ascii="Verdana" w:hAnsi="Verdana"/>
          <w:i/>
        </w:rPr>
        <w:t>Оплата труда производится в соответствии с количеством отработанных часов или объемом выполненной работы. Выплата финансовой поддержки производится в соответствии с количеством отработанных дней. Период работы входит в трудовой стаж.</w:t>
      </w:r>
      <w:r w:rsidRPr="005779EA">
        <w:rPr>
          <w:rFonts w:ascii="Verdana" w:hAnsi="Verdana"/>
          <w:i/>
          <w:color w:val="000000"/>
        </w:rPr>
        <w:t xml:space="preserve"> Имеется возможность пройти </w:t>
      </w:r>
      <w:proofErr w:type="spellStart"/>
      <w:r w:rsidRPr="005779EA">
        <w:rPr>
          <w:rFonts w:ascii="Verdana" w:hAnsi="Verdana"/>
          <w:i/>
          <w:color w:val="000000"/>
        </w:rPr>
        <w:t>профориентационную</w:t>
      </w:r>
      <w:proofErr w:type="spellEnd"/>
      <w:r w:rsidRPr="005779EA">
        <w:rPr>
          <w:rFonts w:ascii="Verdana" w:hAnsi="Verdana"/>
          <w:i/>
          <w:color w:val="000000"/>
        </w:rPr>
        <w:t xml:space="preserve"> диагностику.</w:t>
      </w:r>
    </w:p>
    <w:p w:rsidR="001C112D" w:rsidRPr="005779EA" w:rsidRDefault="001C112D" w:rsidP="001C112D">
      <w:pPr>
        <w:spacing w:after="0" w:line="216" w:lineRule="auto"/>
        <w:jc w:val="both"/>
        <w:rPr>
          <w:rFonts w:ascii="Verdana" w:hAnsi="Verdana"/>
          <w:i/>
          <w:color w:val="000000"/>
        </w:rPr>
      </w:pPr>
    </w:p>
    <w:p w:rsidR="001C112D" w:rsidRPr="005779EA" w:rsidRDefault="001C112D" w:rsidP="001C112D">
      <w:pPr>
        <w:spacing w:after="0" w:line="216" w:lineRule="auto"/>
        <w:jc w:val="both"/>
        <w:rPr>
          <w:rFonts w:ascii="Verdana" w:hAnsi="Verdana"/>
          <w:sz w:val="14"/>
          <w:szCs w:val="14"/>
        </w:rPr>
      </w:pPr>
    </w:p>
    <w:p w:rsidR="001C112D" w:rsidRPr="005779EA" w:rsidRDefault="001C112D" w:rsidP="001C112D">
      <w:pPr>
        <w:pStyle w:val="a4"/>
        <w:spacing w:after="0"/>
        <w:jc w:val="both"/>
        <w:textAlignment w:val="top"/>
        <w:rPr>
          <w:rFonts w:ascii="Verdana" w:hAnsi="Verdana"/>
          <w:b/>
        </w:rPr>
      </w:pPr>
      <w:r w:rsidRPr="005779EA">
        <w:rPr>
          <w:rFonts w:ascii="Verdana" w:hAnsi="Verdana"/>
          <w:b/>
        </w:rPr>
        <w:t>Перечень документов, необходимых для заключения трудового договора:</w:t>
      </w:r>
    </w:p>
    <w:p w:rsidR="001C112D" w:rsidRPr="005779EA" w:rsidRDefault="001C112D" w:rsidP="001C112D">
      <w:pPr>
        <w:pStyle w:val="a4"/>
        <w:spacing w:after="0"/>
        <w:jc w:val="center"/>
        <w:textAlignment w:val="top"/>
        <w:rPr>
          <w:rFonts w:ascii="Verdana" w:hAnsi="Verdana"/>
          <w:b/>
          <w:sz w:val="16"/>
          <w:szCs w:val="16"/>
        </w:rPr>
      </w:pPr>
    </w:p>
    <w:p w:rsidR="001C112D" w:rsidRPr="005779EA" w:rsidRDefault="001C112D" w:rsidP="001C112D">
      <w:pPr>
        <w:pStyle w:val="a5"/>
        <w:numPr>
          <w:ilvl w:val="0"/>
          <w:numId w:val="5"/>
        </w:numPr>
        <w:jc w:val="both"/>
        <w:rPr>
          <w:rFonts w:ascii="Verdana" w:hAnsi="Verdana"/>
          <w:color w:val="000000"/>
        </w:rPr>
      </w:pPr>
      <w:r w:rsidRPr="005779EA">
        <w:rPr>
          <w:rFonts w:ascii="Verdana" w:eastAsiaTheme="minorHAnsi" w:hAnsi="Verdana"/>
          <w:color w:val="000000"/>
        </w:rPr>
        <w:t>паспорт или иной документ, удостоверяющий личность</w:t>
      </w:r>
    </w:p>
    <w:p w:rsidR="001C112D" w:rsidRPr="005779EA" w:rsidRDefault="001C112D" w:rsidP="001C112D">
      <w:pPr>
        <w:pStyle w:val="a5"/>
        <w:numPr>
          <w:ilvl w:val="0"/>
          <w:numId w:val="5"/>
        </w:numPr>
        <w:jc w:val="both"/>
        <w:rPr>
          <w:rFonts w:ascii="Verdana" w:hAnsi="Verdana"/>
          <w:color w:val="000000"/>
        </w:rPr>
      </w:pPr>
      <w:r w:rsidRPr="005779EA">
        <w:rPr>
          <w:rFonts w:ascii="Verdana" w:hAnsi="Verdana"/>
          <w:color w:val="000000"/>
        </w:rPr>
        <w:t>СНИЛС</w:t>
      </w:r>
    </w:p>
    <w:p w:rsidR="001C112D" w:rsidRPr="005779EA" w:rsidRDefault="001C112D" w:rsidP="001C112D">
      <w:pPr>
        <w:pStyle w:val="a5"/>
        <w:numPr>
          <w:ilvl w:val="0"/>
          <w:numId w:val="5"/>
        </w:numPr>
        <w:jc w:val="both"/>
        <w:rPr>
          <w:rFonts w:ascii="Verdana" w:hAnsi="Verdana"/>
          <w:color w:val="000000"/>
        </w:rPr>
      </w:pPr>
      <w:r w:rsidRPr="005779EA">
        <w:rPr>
          <w:rFonts w:ascii="Verdana" w:hAnsi="Verdana"/>
          <w:color w:val="000000"/>
        </w:rPr>
        <w:t>медицинская справка (врачебное профессионально-консультативное заключение) формы № 086/у, определяющая профессиональную пригодность</w:t>
      </w:r>
    </w:p>
    <w:p w:rsidR="001C112D" w:rsidRPr="005779EA" w:rsidRDefault="001C112D" w:rsidP="001C112D">
      <w:pPr>
        <w:pStyle w:val="a5"/>
        <w:numPr>
          <w:ilvl w:val="0"/>
          <w:numId w:val="5"/>
        </w:numPr>
        <w:jc w:val="both"/>
        <w:rPr>
          <w:rFonts w:ascii="Verdana" w:hAnsi="Verdana"/>
          <w:color w:val="000000"/>
        </w:rPr>
      </w:pPr>
      <w:r w:rsidRPr="005779EA">
        <w:rPr>
          <w:rFonts w:ascii="Verdana" w:hAnsi="Verdana"/>
          <w:color w:val="000000"/>
        </w:rPr>
        <w:t>идентификационный номер налогоплательщика физического лица (ИНН) при наличии</w:t>
      </w:r>
    </w:p>
    <w:p w:rsidR="001C112D" w:rsidRPr="005779EA" w:rsidRDefault="001C112D" w:rsidP="001C112D">
      <w:pPr>
        <w:pStyle w:val="a5"/>
        <w:numPr>
          <w:ilvl w:val="0"/>
          <w:numId w:val="5"/>
        </w:numPr>
        <w:jc w:val="both"/>
        <w:rPr>
          <w:rFonts w:ascii="Verdana" w:hAnsi="Verdana"/>
          <w:color w:val="000000"/>
        </w:rPr>
      </w:pPr>
      <w:r w:rsidRPr="005779EA">
        <w:rPr>
          <w:rFonts w:ascii="Verdana" w:hAnsi="Verdana"/>
          <w:color w:val="000000"/>
        </w:rPr>
        <w:t xml:space="preserve">справка из образовательного учреждения с указанием формы обучения </w:t>
      </w:r>
    </w:p>
    <w:p w:rsidR="001C112D" w:rsidRPr="005779EA" w:rsidRDefault="001C112D" w:rsidP="001C112D">
      <w:pPr>
        <w:pStyle w:val="a5"/>
        <w:numPr>
          <w:ilvl w:val="0"/>
          <w:numId w:val="5"/>
        </w:numPr>
        <w:jc w:val="both"/>
        <w:rPr>
          <w:rFonts w:ascii="Verdana" w:hAnsi="Verdana"/>
          <w:color w:val="000000"/>
        </w:rPr>
      </w:pPr>
      <w:r w:rsidRPr="005779EA">
        <w:rPr>
          <w:rFonts w:ascii="Verdana" w:hAnsi="Verdana"/>
          <w:color w:val="000000"/>
        </w:rPr>
        <w:t>реквизиты банковской карты</w:t>
      </w:r>
      <w:r w:rsidRPr="005779EA">
        <w:rPr>
          <w:rFonts w:ascii="Verdana" w:eastAsiaTheme="minorHAnsi" w:hAnsi="Verdana"/>
          <w:color w:val="000000"/>
          <w:lang w:eastAsia="en-US"/>
        </w:rPr>
        <w:t xml:space="preserve"> платежной</w:t>
      </w:r>
      <w:r w:rsidRPr="005779EA">
        <w:rPr>
          <w:rFonts w:ascii="Verdana" w:hAnsi="Verdana"/>
          <w:color w:val="000000"/>
        </w:rPr>
        <w:t xml:space="preserve"> системы МИР</w:t>
      </w:r>
    </w:p>
    <w:p w:rsidR="001C112D" w:rsidRPr="005779EA" w:rsidRDefault="001C112D" w:rsidP="001C112D">
      <w:pPr>
        <w:pStyle w:val="a5"/>
        <w:numPr>
          <w:ilvl w:val="0"/>
          <w:numId w:val="5"/>
        </w:numPr>
        <w:jc w:val="both"/>
        <w:rPr>
          <w:rFonts w:ascii="Verdana" w:hAnsi="Verdana"/>
          <w:color w:val="000000"/>
          <w:sz w:val="20"/>
          <w:szCs w:val="20"/>
        </w:rPr>
      </w:pPr>
      <w:r w:rsidRPr="005779EA">
        <w:rPr>
          <w:rFonts w:ascii="Verdana" w:hAnsi="Verdana"/>
          <w:color w:val="000000"/>
        </w:rPr>
        <w:t>письменное согласие одного из родителей (для лиц, не достигших 15 лет)</w:t>
      </w:r>
    </w:p>
    <w:p w:rsidR="001C112D" w:rsidRPr="005779EA" w:rsidRDefault="001C112D" w:rsidP="001C112D">
      <w:pPr>
        <w:pStyle w:val="a5"/>
        <w:numPr>
          <w:ilvl w:val="0"/>
          <w:numId w:val="5"/>
        </w:numPr>
        <w:jc w:val="both"/>
        <w:rPr>
          <w:rFonts w:ascii="Verdana" w:hAnsi="Verdana"/>
          <w:color w:val="000000"/>
        </w:rPr>
      </w:pPr>
      <w:r w:rsidRPr="005779EA">
        <w:rPr>
          <w:rFonts w:ascii="Verdana" w:hAnsi="Verdana"/>
          <w:color w:val="000000"/>
        </w:rPr>
        <w:t xml:space="preserve">индивидуальная программа реабилитации или </w:t>
      </w:r>
      <w:proofErr w:type="spellStart"/>
      <w:r w:rsidRPr="005779EA">
        <w:rPr>
          <w:rFonts w:ascii="Verdana" w:hAnsi="Verdana"/>
          <w:color w:val="000000"/>
        </w:rPr>
        <w:t>абилитации</w:t>
      </w:r>
      <w:proofErr w:type="spellEnd"/>
      <w:r w:rsidRPr="005779EA">
        <w:rPr>
          <w:rFonts w:ascii="Verdana" w:hAnsi="Verdana"/>
          <w:color w:val="000000"/>
        </w:rPr>
        <w:t xml:space="preserve"> инвалида, выданная в установленном порядке и содержащая заключение о рекомендуемом характере и условиях труда (предоставляют граждане с инвалидностью)</w:t>
      </w:r>
    </w:p>
    <w:p w:rsidR="001C112D" w:rsidRPr="005779EA" w:rsidRDefault="001C112D" w:rsidP="001C112D">
      <w:pPr>
        <w:spacing w:after="0" w:line="216" w:lineRule="auto"/>
        <w:jc w:val="center"/>
        <w:rPr>
          <w:rFonts w:ascii="Verdana" w:hAnsi="Verdana"/>
          <w:b/>
          <w:sz w:val="14"/>
          <w:szCs w:val="14"/>
        </w:rPr>
      </w:pPr>
    </w:p>
    <w:p w:rsidR="001C112D" w:rsidRPr="005779EA" w:rsidRDefault="001C112D" w:rsidP="001C112D">
      <w:pPr>
        <w:spacing w:after="0" w:line="216" w:lineRule="auto"/>
        <w:jc w:val="center"/>
        <w:rPr>
          <w:rFonts w:ascii="Verdana" w:hAnsi="Verdana"/>
          <w:b/>
          <w:szCs w:val="24"/>
        </w:rPr>
      </w:pPr>
      <w:r w:rsidRPr="005779EA">
        <w:rPr>
          <w:rFonts w:ascii="Verdana" w:hAnsi="Verdana"/>
          <w:b/>
          <w:szCs w:val="24"/>
        </w:rPr>
        <w:t>Запись на трудоустройство осуществляется</w:t>
      </w:r>
    </w:p>
    <w:p w:rsidR="001C112D" w:rsidRPr="005779EA" w:rsidRDefault="001C112D" w:rsidP="001C112D">
      <w:pPr>
        <w:spacing w:after="0" w:line="216" w:lineRule="auto"/>
        <w:jc w:val="center"/>
        <w:rPr>
          <w:rStyle w:val="a6"/>
          <w:rFonts w:ascii="Verdana" w:hAnsi="Verdana"/>
          <w:b/>
          <w:szCs w:val="24"/>
          <w:u w:val="none"/>
        </w:rPr>
      </w:pPr>
      <w:r w:rsidRPr="005779EA">
        <w:rPr>
          <w:rFonts w:ascii="Verdana" w:hAnsi="Verdana"/>
          <w:b/>
          <w:szCs w:val="24"/>
        </w:rPr>
        <w:t xml:space="preserve">по тел. +7 921 894 56 06, 434 38 83 </w:t>
      </w:r>
      <w:r w:rsidRPr="005779EA">
        <w:rPr>
          <w:rFonts w:ascii="Verdana" w:hAnsi="Verdana"/>
          <w:b/>
          <w:szCs w:val="24"/>
        </w:rPr>
        <w:br/>
        <w:t xml:space="preserve">Антонова Марина Дмитриевна, </w:t>
      </w:r>
      <w:hyperlink r:id="rId10" w:history="1">
        <w:r w:rsidRPr="005779EA">
          <w:rPr>
            <w:rStyle w:val="a6"/>
            <w:rFonts w:ascii="Verdana" w:hAnsi="Verdana"/>
            <w:b/>
            <w:szCs w:val="24"/>
            <w:u w:val="none"/>
            <w:lang w:val="en-US"/>
          </w:rPr>
          <w:t>antonova</w:t>
        </w:r>
        <w:r w:rsidRPr="005779EA">
          <w:rPr>
            <w:rStyle w:val="a6"/>
            <w:rFonts w:ascii="Verdana" w:hAnsi="Verdana"/>
            <w:b/>
            <w:szCs w:val="24"/>
            <w:u w:val="none"/>
          </w:rPr>
          <w:t>_</w:t>
        </w:r>
        <w:r w:rsidRPr="005779EA">
          <w:rPr>
            <w:rStyle w:val="a6"/>
            <w:rFonts w:ascii="Verdana" w:hAnsi="Verdana"/>
            <w:b/>
            <w:szCs w:val="24"/>
            <w:u w:val="none"/>
            <w:lang w:val="en-US"/>
          </w:rPr>
          <w:t>md</w:t>
        </w:r>
        <w:r w:rsidRPr="005779EA">
          <w:rPr>
            <w:rStyle w:val="a6"/>
            <w:rFonts w:ascii="Verdana" w:hAnsi="Verdana"/>
            <w:b/>
            <w:szCs w:val="24"/>
            <w:u w:val="none"/>
          </w:rPr>
          <w:t>@</w:t>
        </w:r>
        <w:r w:rsidRPr="005779EA">
          <w:rPr>
            <w:rStyle w:val="a6"/>
            <w:rFonts w:ascii="Verdana" w:hAnsi="Verdana"/>
            <w:b/>
            <w:szCs w:val="24"/>
            <w:u w:val="none"/>
            <w:lang w:val="en-US"/>
          </w:rPr>
          <w:t>rspb</w:t>
        </w:r>
        <w:r w:rsidRPr="005779EA">
          <w:rPr>
            <w:rStyle w:val="a6"/>
            <w:rFonts w:ascii="Verdana" w:hAnsi="Verdana"/>
            <w:b/>
            <w:szCs w:val="24"/>
            <w:u w:val="none"/>
          </w:rPr>
          <w:t>.</w:t>
        </w:r>
        <w:proofErr w:type="spellStart"/>
        <w:r w:rsidRPr="005779EA">
          <w:rPr>
            <w:rStyle w:val="a6"/>
            <w:rFonts w:ascii="Verdana" w:hAnsi="Verdana"/>
            <w:b/>
            <w:szCs w:val="24"/>
            <w:u w:val="none"/>
            <w:lang w:val="en-US"/>
          </w:rPr>
          <w:t>ru</w:t>
        </w:r>
        <w:proofErr w:type="spellEnd"/>
      </w:hyperlink>
      <w:r w:rsidRPr="005779EA">
        <w:rPr>
          <w:rStyle w:val="a6"/>
          <w:rFonts w:ascii="Verdana" w:hAnsi="Verdana"/>
          <w:b/>
          <w:szCs w:val="24"/>
          <w:u w:val="none"/>
        </w:rPr>
        <w:t>;</w:t>
      </w:r>
    </w:p>
    <w:p w:rsidR="001C112D" w:rsidRPr="005779EA" w:rsidRDefault="001C112D" w:rsidP="001C112D">
      <w:pPr>
        <w:spacing w:after="0" w:line="216" w:lineRule="auto"/>
        <w:jc w:val="center"/>
        <w:rPr>
          <w:rStyle w:val="a6"/>
          <w:rFonts w:ascii="Verdana" w:hAnsi="Verdana"/>
          <w:b/>
          <w:szCs w:val="24"/>
          <w:u w:val="none"/>
        </w:rPr>
      </w:pPr>
      <w:r w:rsidRPr="005779EA">
        <w:rPr>
          <w:rFonts w:ascii="Verdana" w:hAnsi="Verdana"/>
          <w:b/>
          <w:szCs w:val="24"/>
        </w:rPr>
        <w:t xml:space="preserve">на профессиональную ориентацию – по тел.+ 7 931 326 02 89, 437 12 58 </w:t>
      </w:r>
      <w:r w:rsidRPr="005779EA">
        <w:rPr>
          <w:rFonts w:ascii="Verdana" w:hAnsi="Verdana"/>
          <w:b/>
          <w:szCs w:val="24"/>
        </w:rPr>
        <w:br/>
        <w:t xml:space="preserve">Воробьева Лариса Валентиновна, </w:t>
      </w:r>
      <w:hyperlink r:id="rId11" w:history="1">
        <w:r w:rsidRPr="005779EA">
          <w:rPr>
            <w:rStyle w:val="a6"/>
            <w:rFonts w:ascii="Verdana" w:hAnsi="Verdana"/>
            <w:b/>
            <w:szCs w:val="24"/>
            <w:u w:val="none"/>
            <w:lang w:val="en-US"/>
          </w:rPr>
          <w:t>vorobeva</w:t>
        </w:r>
        <w:r w:rsidRPr="005779EA">
          <w:rPr>
            <w:rStyle w:val="a6"/>
            <w:rFonts w:ascii="Verdana" w:hAnsi="Verdana"/>
            <w:b/>
            <w:szCs w:val="24"/>
            <w:u w:val="none"/>
          </w:rPr>
          <w:t>_</w:t>
        </w:r>
        <w:r w:rsidRPr="005779EA">
          <w:rPr>
            <w:rStyle w:val="a6"/>
            <w:rFonts w:ascii="Verdana" w:hAnsi="Verdana"/>
            <w:b/>
            <w:szCs w:val="24"/>
            <w:u w:val="none"/>
            <w:lang w:val="en-US"/>
          </w:rPr>
          <w:t>lv</w:t>
        </w:r>
        <w:r w:rsidRPr="005779EA">
          <w:rPr>
            <w:rStyle w:val="a6"/>
            <w:rFonts w:ascii="Verdana" w:hAnsi="Verdana"/>
            <w:b/>
            <w:szCs w:val="24"/>
            <w:u w:val="none"/>
          </w:rPr>
          <w:t>@</w:t>
        </w:r>
        <w:r w:rsidRPr="005779EA">
          <w:rPr>
            <w:rStyle w:val="a6"/>
            <w:rFonts w:ascii="Verdana" w:hAnsi="Verdana"/>
            <w:b/>
            <w:szCs w:val="24"/>
            <w:u w:val="none"/>
            <w:lang w:val="en-US"/>
          </w:rPr>
          <w:t>rspb</w:t>
        </w:r>
        <w:r w:rsidRPr="005779EA">
          <w:rPr>
            <w:rStyle w:val="a6"/>
            <w:rFonts w:ascii="Verdana" w:hAnsi="Verdana"/>
            <w:b/>
            <w:szCs w:val="24"/>
            <w:u w:val="none"/>
          </w:rPr>
          <w:t>.</w:t>
        </w:r>
        <w:proofErr w:type="spellStart"/>
        <w:r w:rsidRPr="005779EA">
          <w:rPr>
            <w:rStyle w:val="a6"/>
            <w:rFonts w:ascii="Verdana" w:hAnsi="Verdana"/>
            <w:b/>
            <w:szCs w:val="24"/>
            <w:u w:val="none"/>
            <w:lang w:val="en-US"/>
          </w:rPr>
          <w:t>ru</w:t>
        </w:r>
        <w:proofErr w:type="spellEnd"/>
      </w:hyperlink>
    </w:p>
    <w:p w:rsidR="001C112D" w:rsidRPr="005779EA" w:rsidRDefault="005779EA" w:rsidP="001C112D">
      <w:pPr>
        <w:spacing w:after="0" w:line="216" w:lineRule="auto"/>
        <w:jc w:val="center"/>
        <w:rPr>
          <w:rStyle w:val="a6"/>
          <w:rFonts w:ascii="Verdana" w:hAnsi="Verdana"/>
          <w:b/>
          <w:color w:val="auto"/>
          <w:szCs w:val="24"/>
          <w:u w:val="none"/>
        </w:rPr>
      </w:pPr>
      <w:r>
        <w:rPr>
          <w:rStyle w:val="a6"/>
          <w:rFonts w:ascii="Verdana" w:hAnsi="Verdana"/>
          <w:b/>
          <w:color w:val="auto"/>
          <w:szCs w:val="24"/>
          <w:u w:val="none"/>
        </w:rPr>
        <w:t>наш</w:t>
      </w:r>
      <w:r w:rsidR="001C112D" w:rsidRPr="005779EA">
        <w:rPr>
          <w:rStyle w:val="a6"/>
          <w:rFonts w:ascii="Verdana" w:hAnsi="Verdana"/>
          <w:b/>
          <w:color w:val="auto"/>
          <w:szCs w:val="24"/>
          <w:u w:val="none"/>
        </w:rPr>
        <w:t xml:space="preserve"> адрес: г. Санкт-Петербург, Сестрорецк, </w:t>
      </w:r>
      <w:proofErr w:type="spellStart"/>
      <w:r w:rsidR="001C112D" w:rsidRPr="005779EA">
        <w:rPr>
          <w:rStyle w:val="a6"/>
          <w:rFonts w:ascii="Verdana" w:hAnsi="Verdana"/>
          <w:b/>
          <w:color w:val="auto"/>
          <w:szCs w:val="24"/>
          <w:u w:val="none"/>
        </w:rPr>
        <w:t>Дубковское</w:t>
      </w:r>
      <w:proofErr w:type="spellEnd"/>
      <w:r w:rsidR="001C112D" w:rsidRPr="005779EA">
        <w:rPr>
          <w:rStyle w:val="a6"/>
          <w:rFonts w:ascii="Verdana" w:hAnsi="Verdana"/>
          <w:b/>
          <w:color w:val="auto"/>
          <w:szCs w:val="24"/>
          <w:u w:val="none"/>
        </w:rPr>
        <w:t xml:space="preserve"> ш., дом 11</w:t>
      </w:r>
    </w:p>
    <w:p w:rsidR="00F85DD6" w:rsidRPr="005779EA" w:rsidRDefault="00F85DD6" w:rsidP="00356030">
      <w:pPr>
        <w:spacing w:after="0" w:line="216" w:lineRule="auto"/>
        <w:jc w:val="center"/>
        <w:rPr>
          <w:rStyle w:val="a6"/>
          <w:rFonts w:ascii="Verdana" w:hAnsi="Verdana"/>
          <w:b/>
          <w:color w:val="auto"/>
          <w:sz w:val="6"/>
          <w:szCs w:val="6"/>
          <w:u w:val="none"/>
        </w:rPr>
      </w:pPr>
    </w:p>
    <w:p w:rsidR="002D2C80" w:rsidRPr="005779EA" w:rsidRDefault="002D2C80" w:rsidP="002D2C80">
      <w:pPr>
        <w:spacing w:after="0" w:line="216" w:lineRule="auto"/>
        <w:jc w:val="center"/>
        <w:rPr>
          <w:rStyle w:val="a6"/>
          <w:rFonts w:ascii="Verdana" w:hAnsi="Verdana"/>
          <w:b/>
          <w:color w:val="auto"/>
          <w:szCs w:val="24"/>
          <w:u w:val="none"/>
        </w:rPr>
      </w:pPr>
      <w:r w:rsidRPr="005779EA">
        <w:rPr>
          <w:rFonts w:ascii="Verdana" w:hAnsi="Verdana"/>
          <w:b/>
          <w:noProof/>
          <w:szCs w:val="24"/>
          <w:lang w:eastAsia="ru-RU"/>
        </w:rPr>
        <w:drawing>
          <wp:inline distT="0" distB="0" distL="0" distR="0" wp14:anchorId="3FA5384F" wp14:editId="76EA0AA6">
            <wp:extent cx="6872033" cy="28687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нижняя полоса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9434" cy="305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2C80" w:rsidRPr="005779EA" w:rsidSect="00F85DD6">
      <w:pgSz w:w="11906" w:h="16838"/>
      <w:pgMar w:top="284" w:right="566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305" w:rsidRDefault="00E42305" w:rsidP="003C105F">
      <w:pPr>
        <w:spacing w:after="0" w:line="240" w:lineRule="auto"/>
      </w:pPr>
      <w:r>
        <w:separator/>
      </w:r>
    </w:p>
  </w:endnote>
  <w:endnote w:type="continuationSeparator" w:id="0">
    <w:p w:rsidR="00E42305" w:rsidRDefault="00E42305" w:rsidP="003C1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305" w:rsidRDefault="00E42305" w:rsidP="003C105F">
      <w:pPr>
        <w:spacing w:after="0" w:line="240" w:lineRule="auto"/>
      </w:pPr>
      <w:r>
        <w:separator/>
      </w:r>
    </w:p>
  </w:footnote>
  <w:footnote w:type="continuationSeparator" w:id="0">
    <w:p w:rsidR="00E42305" w:rsidRDefault="00E42305" w:rsidP="003C1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3.2pt;height:108.7pt" o:bullet="t">
        <v:imagedata r:id="rId1" o:title="рыбка"/>
      </v:shape>
    </w:pict>
  </w:numPicBullet>
  <w:numPicBullet w:numPicBulletId="1">
    <w:pict>
      <v:shape id="_x0000_i1029" type="#_x0000_t75" style="width:153.9pt;height:172.25pt" o:bullet="t">
        <v:imagedata r:id="rId2" o:title="птичка"/>
      </v:shape>
    </w:pict>
  </w:numPicBullet>
  <w:abstractNum w:abstractNumId="0">
    <w:nsid w:val="3117748F"/>
    <w:multiLevelType w:val="hybridMultilevel"/>
    <w:tmpl w:val="BB763460"/>
    <w:lvl w:ilvl="0" w:tplc="ADA2C2A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506F70"/>
    <w:multiLevelType w:val="hybridMultilevel"/>
    <w:tmpl w:val="DF6838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CA26F5F"/>
    <w:multiLevelType w:val="hybridMultilevel"/>
    <w:tmpl w:val="D010A07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3611A9B"/>
    <w:multiLevelType w:val="hybridMultilevel"/>
    <w:tmpl w:val="B37C3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617545"/>
    <w:multiLevelType w:val="hybridMultilevel"/>
    <w:tmpl w:val="451250CA"/>
    <w:lvl w:ilvl="0" w:tplc="A5066E9C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E11"/>
    <w:rsid w:val="00001025"/>
    <w:rsid w:val="000316BC"/>
    <w:rsid w:val="0003460D"/>
    <w:rsid w:val="00065EC5"/>
    <w:rsid w:val="0010552D"/>
    <w:rsid w:val="00127D98"/>
    <w:rsid w:val="00152CD2"/>
    <w:rsid w:val="001C112D"/>
    <w:rsid w:val="00206444"/>
    <w:rsid w:val="00223A9A"/>
    <w:rsid w:val="002253A4"/>
    <w:rsid w:val="00262D47"/>
    <w:rsid w:val="00286449"/>
    <w:rsid w:val="002D2C80"/>
    <w:rsid w:val="00331640"/>
    <w:rsid w:val="00356030"/>
    <w:rsid w:val="003819C5"/>
    <w:rsid w:val="003B753A"/>
    <w:rsid w:val="003C105F"/>
    <w:rsid w:val="003E6524"/>
    <w:rsid w:val="003F36F6"/>
    <w:rsid w:val="004579FE"/>
    <w:rsid w:val="00473859"/>
    <w:rsid w:val="004738CC"/>
    <w:rsid w:val="0054445A"/>
    <w:rsid w:val="005779EA"/>
    <w:rsid w:val="005920F9"/>
    <w:rsid w:val="006F161A"/>
    <w:rsid w:val="0071532B"/>
    <w:rsid w:val="00724FC2"/>
    <w:rsid w:val="00770CFE"/>
    <w:rsid w:val="007740F4"/>
    <w:rsid w:val="007E7E11"/>
    <w:rsid w:val="00820E06"/>
    <w:rsid w:val="00852D5E"/>
    <w:rsid w:val="008731AA"/>
    <w:rsid w:val="00937A59"/>
    <w:rsid w:val="0095690A"/>
    <w:rsid w:val="0099372E"/>
    <w:rsid w:val="009A4263"/>
    <w:rsid w:val="00A5414A"/>
    <w:rsid w:val="00A76770"/>
    <w:rsid w:val="00B209C4"/>
    <w:rsid w:val="00B50EF4"/>
    <w:rsid w:val="00B76249"/>
    <w:rsid w:val="00BC5793"/>
    <w:rsid w:val="00BD5558"/>
    <w:rsid w:val="00BD75FD"/>
    <w:rsid w:val="00C40B64"/>
    <w:rsid w:val="00C813DD"/>
    <w:rsid w:val="00CA6ED6"/>
    <w:rsid w:val="00CC7B85"/>
    <w:rsid w:val="00CF487A"/>
    <w:rsid w:val="00D4796A"/>
    <w:rsid w:val="00D73A84"/>
    <w:rsid w:val="00DA265A"/>
    <w:rsid w:val="00DB3685"/>
    <w:rsid w:val="00E15513"/>
    <w:rsid w:val="00E17ADB"/>
    <w:rsid w:val="00E42305"/>
    <w:rsid w:val="00E81298"/>
    <w:rsid w:val="00E86A2E"/>
    <w:rsid w:val="00EE3BC8"/>
    <w:rsid w:val="00EE5E40"/>
    <w:rsid w:val="00F63F35"/>
    <w:rsid w:val="00F8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7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4263"/>
    <w:pPr>
      <w:spacing w:after="0" w:line="240" w:lineRule="auto"/>
    </w:pPr>
    <w:rPr>
      <w:rFonts w:asciiTheme="minorHAnsi" w:hAnsiTheme="minorHAnsi" w:cstheme="minorBidi"/>
      <w:sz w:val="22"/>
      <w:lang w:val="en-US"/>
    </w:rPr>
  </w:style>
  <w:style w:type="paragraph" w:styleId="a4">
    <w:name w:val="Normal (Web)"/>
    <w:basedOn w:val="a"/>
    <w:uiPriority w:val="99"/>
    <w:unhideWhenUsed/>
    <w:rsid w:val="00E81298"/>
    <w:pPr>
      <w:spacing w:after="125" w:line="240" w:lineRule="auto"/>
    </w:pPr>
    <w:rPr>
      <w:rFonts w:eastAsia="Times New Roman"/>
      <w:szCs w:val="24"/>
      <w:lang w:eastAsia="ru-RU"/>
    </w:rPr>
  </w:style>
  <w:style w:type="paragraph" w:styleId="a5">
    <w:name w:val="List Paragraph"/>
    <w:basedOn w:val="a"/>
    <w:uiPriority w:val="34"/>
    <w:qFormat/>
    <w:rsid w:val="00E81298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character" w:styleId="a6">
    <w:name w:val="Hyperlink"/>
    <w:basedOn w:val="a0"/>
    <w:uiPriority w:val="99"/>
    <w:unhideWhenUsed/>
    <w:rsid w:val="00E81298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54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414A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3C105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C105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C105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4263"/>
    <w:pPr>
      <w:spacing w:after="0" w:line="240" w:lineRule="auto"/>
    </w:pPr>
    <w:rPr>
      <w:rFonts w:asciiTheme="minorHAnsi" w:hAnsiTheme="minorHAnsi" w:cstheme="minorBidi"/>
      <w:sz w:val="22"/>
      <w:lang w:val="en-US"/>
    </w:rPr>
  </w:style>
  <w:style w:type="paragraph" w:styleId="a4">
    <w:name w:val="Normal (Web)"/>
    <w:basedOn w:val="a"/>
    <w:uiPriority w:val="99"/>
    <w:unhideWhenUsed/>
    <w:rsid w:val="00E81298"/>
    <w:pPr>
      <w:spacing w:after="125" w:line="240" w:lineRule="auto"/>
    </w:pPr>
    <w:rPr>
      <w:rFonts w:eastAsia="Times New Roman"/>
      <w:szCs w:val="24"/>
      <w:lang w:eastAsia="ru-RU"/>
    </w:rPr>
  </w:style>
  <w:style w:type="paragraph" w:styleId="a5">
    <w:name w:val="List Paragraph"/>
    <w:basedOn w:val="a"/>
    <w:uiPriority w:val="34"/>
    <w:qFormat/>
    <w:rsid w:val="00E81298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character" w:styleId="a6">
    <w:name w:val="Hyperlink"/>
    <w:basedOn w:val="a0"/>
    <w:uiPriority w:val="99"/>
    <w:unhideWhenUsed/>
    <w:rsid w:val="00E81298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54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414A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3C105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C105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C10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orobeva_lv@rspb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ntonova_md@rspb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F45A3-46FB-4D4E-833D-36268A962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cp:lastPrinted>2025-12-16T14:36:00Z</cp:lastPrinted>
  <dcterms:created xsi:type="dcterms:W3CDTF">2025-12-18T06:15:00Z</dcterms:created>
  <dcterms:modified xsi:type="dcterms:W3CDTF">2025-12-18T06:15:00Z</dcterms:modified>
</cp:coreProperties>
</file>