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/>
      </w:pPr>
      <w:r>
        <w:rPr>
          <w:rStyle w:val="Strong"/>
        </w:rPr>
        <w:t>График выплаты пенсий, ЕДВ и социальных выплат в апреле 2026 года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в отделениях почтовой связи Санкт-Петербурга:</w:t>
      </w:r>
    </w:p>
    <w:tbl>
      <w:tblPr>
        <w:tblW w:w="1012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8"/>
        <w:gridCol w:w="5027"/>
      </w:tblGrid>
      <w:tr>
        <w:trPr/>
        <w:tc>
          <w:tcPr>
            <w:tcW w:w="50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выплаты по графику</w:t>
            </w:r>
          </w:p>
        </w:tc>
        <w:tc>
          <w:tcPr>
            <w:tcW w:w="5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фактической выплаты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3 – 4 - 5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3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6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6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8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8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9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9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10 – 11 - 12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10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13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13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14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14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15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15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</w:t>
            </w:r>
            <w:r>
              <w:rPr/>
              <w:t xml:space="preserve"> 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17 – 18 - 19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17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20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20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21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 xml:space="preserve">21 </w:t>
            </w:r>
            <w:r>
              <w:rPr/>
              <w:t>апреля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в отделениях почтовой связи, работающих по индивидуальному режиму с выходными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воскресенье – понедельник.</w:t>
      </w:r>
    </w:p>
    <w:tbl>
      <w:tblPr>
        <w:tblW w:w="1012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8"/>
        <w:gridCol w:w="5027"/>
      </w:tblGrid>
      <w:tr>
        <w:trPr/>
        <w:tc>
          <w:tcPr>
            <w:tcW w:w="50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выплаты по графику</w:t>
            </w:r>
          </w:p>
        </w:tc>
        <w:tc>
          <w:tcPr>
            <w:tcW w:w="50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Дата фактической выплаты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3 - 4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3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5 - 6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4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7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7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8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8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9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9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10 - 11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10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12 - 13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11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14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14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15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15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16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16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17 - 18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17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19 - 20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 xml:space="preserve">18 </w:t>
            </w:r>
            <w:r>
              <w:rPr/>
              <w:t>апреля</w:t>
            </w:r>
          </w:p>
        </w:tc>
      </w:tr>
      <w:tr>
        <w:trPr/>
        <w:tc>
          <w:tcPr>
            <w:tcW w:w="50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21</w:t>
            </w:r>
          </w:p>
        </w:tc>
        <w:tc>
          <w:tcPr>
            <w:tcW w:w="50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 xml:space="preserve">21 </w:t>
            </w:r>
            <w:r>
              <w:rPr/>
              <w:t>апреля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Выплата не полученных пенсий по графику осуществляется в соответствии с режимами работы ОПС по 22 апреля 2026 года.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Выплата мер социальной поддержки (МСП) согласно графику доставки пенсий и социальных выплат.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Выплата по дополнительному массиву - 15 апреля 2026 года.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через кредитные организации,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с которыми Отделением заключены договоры о доставке сумм пенсий, ЕДВ и социальных выплат, производимых Фондом пенсионного и социального страхования Российской Федерации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Выплата мер социальной поддержки (МСП) 03.04.2026</w:t>
      </w:r>
    </w:p>
    <w:tbl>
      <w:tblPr>
        <w:tblW w:w="1020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79"/>
        <w:gridCol w:w="3198"/>
        <w:gridCol w:w="3323"/>
      </w:tblGrid>
      <w:tr>
        <w:trPr/>
        <w:tc>
          <w:tcPr>
            <w:tcW w:w="36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дополнительные массивы</w:t>
            </w:r>
          </w:p>
        </w:tc>
        <w:tc>
          <w:tcPr>
            <w:tcW w:w="31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>
                <w:rStyle w:val="Strong"/>
              </w:rPr>
              <w:t>Основной массив</w:t>
            </w:r>
          </w:p>
        </w:tc>
        <w:tc>
          <w:tcPr>
            <w:tcW w:w="332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Style w:val="Strong"/>
              </w:rPr>
              <w:t>Все районы Санкт-Петербурга</w:t>
            </w:r>
          </w:p>
        </w:tc>
      </w:tr>
      <w:tr>
        <w:trPr/>
        <w:tc>
          <w:tcPr>
            <w:tcW w:w="3679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06.04.2026</w:t>
            </w:r>
          </w:p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13.04.2026</w:t>
            </w:r>
          </w:p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20.04.2026</w:t>
            </w:r>
          </w:p>
          <w:p>
            <w:pPr>
              <w:pStyle w:val="Style37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27.04.2026</w:t>
            </w:r>
          </w:p>
        </w:tc>
        <w:tc>
          <w:tcPr>
            <w:tcW w:w="3198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spacing w:before="0" w:after="283"/>
              <w:jc w:val="center"/>
              <w:rPr/>
            </w:pPr>
            <w:r>
              <w:rPr/>
              <w:t>17.04.2026</w:t>
            </w:r>
          </w:p>
        </w:tc>
        <w:tc>
          <w:tcPr>
            <w:tcW w:w="332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679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98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37"/>
              <w:suppressLineNumbers w:val="0"/>
              <w:bidi w:val="0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LibreOffice/25.2.6.2$Linux_X86_64 LibreOffice_project/520$Build-2</Application>
  <AppVersion>15.0000</AppVersion>
  <Pages>3</Pages>
  <Words>248</Words>
  <Characters>1196</Characters>
  <CharactersWithSpaces>1364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2026-03-19T10:46:04Z</dcterms:created>
  <dc:creator/>
  <dc:description/>
  <dc:language>ru-RU</dc:language>
  <cp:lastModifiedBy/>
  <dcterms:modified xsi:type="dcterms:W3CDTF">2026-03-19T10:53:04Z</dcterms:modified>
  <cp:revision>2</cp:revision>
  <dc:subject/>
  <dc:title>Default</dc:title>
</cp:coreProperties>
</file>