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09" w:rsidRDefault="0050296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475A09" w:rsidRDefault="00502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19.03.2026</w:t>
      </w:r>
    </w:p>
    <w:p w:rsidR="00475A09" w:rsidRDefault="00475A09">
      <w:pPr>
        <w:jc w:val="center"/>
        <w:rPr>
          <w:b/>
          <w:sz w:val="28"/>
          <w:szCs w:val="28"/>
        </w:rPr>
      </w:pPr>
    </w:p>
    <w:p w:rsidR="00475A09" w:rsidRDefault="00502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апреля региональное Отделение СФР проиндексирует социальные пенсии порядка 164 тысячам жителей региона</w:t>
      </w:r>
    </w:p>
    <w:p w:rsidR="00475A09" w:rsidRDefault="00475A09">
      <w:pPr>
        <w:jc w:val="center"/>
        <w:rPr>
          <w:b/>
          <w:sz w:val="28"/>
          <w:szCs w:val="28"/>
        </w:rPr>
      </w:pPr>
    </w:p>
    <w:p w:rsidR="00475A09" w:rsidRDefault="00475A09">
      <w:pPr>
        <w:jc w:val="both"/>
        <w:rPr>
          <w:b/>
          <w:sz w:val="28"/>
          <w:szCs w:val="28"/>
        </w:rPr>
      </w:pPr>
    </w:p>
    <w:p w:rsidR="00475A09" w:rsidRDefault="0050296C">
      <w:pPr>
        <w:jc w:val="both"/>
        <w:rPr>
          <w:b/>
          <w:color w:val="auto"/>
          <w:sz w:val="28"/>
          <w:szCs w:val="28"/>
        </w:rPr>
      </w:pPr>
      <w:r>
        <w:t xml:space="preserve">Для получателей пенсий по государственному пенсионному обеспечению, включая социальные, с 1 апреля на 6,8% увеличатся выплаты </w:t>
      </w:r>
      <w:r>
        <w:rPr>
          <w:color w:val="auto"/>
        </w:rPr>
        <w:t>от Социального фонда по Санкт-Петербургу и Ленинградской области</w:t>
      </w:r>
      <w:r>
        <w:rPr>
          <w:b/>
          <w:color w:val="auto"/>
          <w:sz w:val="28"/>
          <w:szCs w:val="28"/>
        </w:rPr>
        <w:t>.</w:t>
      </w:r>
    </w:p>
    <w:p w:rsidR="00475A09" w:rsidRDefault="00475A09">
      <w:pPr>
        <w:jc w:val="both"/>
        <w:rPr>
          <w:b/>
          <w:color w:val="auto"/>
          <w:sz w:val="28"/>
          <w:szCs w:val="28"/>
        </w:rPr>
      </w:pPr>
    </w:p>
    <w:p w:rsidR="00475A09" w:rsidRDefault="0050296C">
      <w:pPr>
        <w:jc w:val="both"/>
      </w:pPr>
      <w:r>
        <w:t>Речь идет о гражданах, которым при достижении пенсионного возра</w:t>
      </w:r>
      <w:r>
        <w:t>ста не хватило страхового стажа или пенсионных коэффициентов для назначения страховой пенсии, либо социальная пенсия выгоднее по размеру. К этой же категории относятся люди с инвалидностью, дети-инвалиды, несовершеннолетние, потерявшие кормильца, а также н</w:t>
      </w:r>
      <w:r>
        <w:t>екоторые категории военнослужащих, в том числе, участники специальной военной операции.</w:t>
      </w:r>
    </w:p>
    <w:p w:rsidR="00475A09" w:rsidRDefault="00475A09">
      <w:pPr>
        <w:jc w:val="both"/>
      </w:pPr>
    </w:p>
    <w:p w:rsidR="00475A09" w:rsidRDefault="0050296C">
      <w:pPr>
        <w:jc w:val="both"/>
      </w:pPr>
      <w:r>
        <w:t xml:space="preserve">Более 37,5 тысяч жителей региона получают пенсию по государственному пенсионному обеспечению, которая является для них второй пенсией. </w:t>
      </w:r>
      <w:proofErr w:type="gramStart"/>
      <w:r>
        <w:t>Это участники Великой Отечествен</w:t>
      </w:r>
      <w:r>
        <w:t>ной войны, жители блокадного Ленинграда, осажденных Севастополя и Сталинграда, лица, пострадавшие от радиационных катастроф, космонавты и летчики-испытатели.</w:t>
      </w:r>
      <w:proofErr w:type="gramEnd"/>
      <w:r>
        <w:t xml:space="preserve"> Социальные выплаты по государственному пенсионному обеспечению для них также будут проиндексирован</w:t>
      </w:r>
      <w:r>
        <w:t>ы.</w:t>
      </w:r>
    </w:p>
    <w:p w:rsidR="00475A09" w:rsidRDefault="00475A09">
      <w:pPr>
        <w:jc w:val="both"/>
      </w:pPr>
    </w:p>
    <w:p w:rsidR="00475A09" w:rsidRDefault="0050296C">
      <w:pPr>
        <w:jc w:val="both"/>
      </w:pPr>
      <w:r>
        <w:t xml:space="preserve"> «Средний размер пенсий по государственному пенсионному обеспечению после апрельской индексации составит в Петербурге - 15 190,39 рублей, в Ленобласти - 14 592,23 рублей. Повышение пройдет в </w:t>
      </w:r>
      <w:proofErr w:type="spellStart"/>
      <w:r>
        <w:t>беззаявительном</w:t>
      </w:r>
      <w:proofErr w:type="spellEnd"/>
      <w:r>
        <w:t xml:space="preserve"> формате, без необходимости обращаться в Отдел</w:t>
      </w:r>
      <w:r>
        <w:t>ение Социального фонда по Санкт-Петербургу и Ленинградской области», – сказал управляющий Отделением Социального фонда по СПБ и ЛО Константин Островский.</w:t>
      </w:r>
    </w:p>
    <w:p w:rsidR="00475A09" w:rsidRDefault="00475A09">
      <w:pPr>
        <w:jc w:val="both"/>
      </w:pPr>
    </w:p>
    <w:p w:rsidR="00475A09" w:rsidRDefault="0050296C">
      <w:pPr>
        <w:jc w:val="both"/>
      </w:pPr>
      <w:r>
        <w:t>Если после повышения доход пенсионера окажется ниже регионального прожиточного минимума, ему автомати</w:t>
      </w:r>
      <w:r>
        <w:t>чески назначат региональную социальную доплату до прожиточного минимума пенсионера в регионе. Прожиточный минимум пенсионера в Санкт-Петербурге с 1 января 2026 – 17 754 рублей, в Ленинградской области – 17 428 рублей.</w:t>
      </w:r>
    </w:p>
    <w:p w:rsidR="00475A09" w:rsidRDefault="00475A09">
      <w:pPr>
        <w:jc w:val="both"/>
      </w:pPr>
    </w:p>
    <w:p w:rsidR="00475A09" w:rsidRDefault="0050296C">
      <w:pPr>
        <w:jc w:val="both"/>
      </w:pPr>
      <w:r>
        <w:t>Пенсии по инвалидности и по случаю по</w:t>
      </w:r>
      <w:r>
        <w:t>тери кормильца детям до 18 лет оформляются автоматически со дня установления</w:t>
      </w:r>
      <w:r>
        <w:rPr>
          <w:color w:val="FF0000"/>
        </w:rPr>
        <w:t xml:space="preserve"> </w:t>
      </w:r>
      <w:r>
        <w:rPr>
          <w:color w:val="auto"/>
        </w:rPr>
        <w:t>статуса.</w:t>
      </w:r>
      <w:r>
        <w:rPr>
          <w:color w:val="FF0000"/>
        </w:rPr>
        <w:t xml:space="preserve"> </w:t>
      </w:r>
      <w:r>
        <w:t>Социальная пенсия по старости - по заявлению, поданному онлайн на портале ЕПГУ, в МФЦ или лично в Отделении СФР по Санкт-Петербургу и Ленинградской области.</w:t>
      </w:r>
    </w:p>
    <w:p w:rsidR="00475A09" w:rsidRDefault="00475A09">
      <w:pPr>
        <w:jc w:val="both"/>
      </w:pPr>
    </w:p>
    <w:p w:rsidR="00475A09" w:rsidRDefault="0050296C">
      <w:pPr>
        <w:jc w:val="both"/>
      </w:pPr>
      <w:r>
        <w:t>Отметим, что</w:t>
      </w:r>
      <w:r>
        <w:t xml:space="preserve"> право на получение социальной пенсии по старости можно получить на пять лет позже, чем в случае общепринятого возраста выхода на заслуженный отдых. С 2028 года она будет назначаться женщинам в 65 лет и мужчинам в 70 лет. В текущем 2026 году такая пенсия н</w:t>
      </w:r>
      <w:r>
        <w:t>азначается женщинам в 64 года и мужчинам в 69 лет.</w:t>
      </w:r>
    </w:p>
    <w:p w:rsidR="00475A09" w:rsidRDefault="00475A09">
      <w:pPr>
        <w:jc w:val="both"/>
      </w:pPr>
    </w:p>
    <w:p w:rsidR="00475A09" w:rsidRDefault="0050296C">
      <w:pPr>
        <w:jc w:val="both"/>
      </w:pPr>
      <w:r>
        <w:t xml:space="preserve">Дополнительная информация на сайте Отделения СФР по Санкт-Петербургу и Ленинградской области: https://sfr.gov.ru/branches/spb/ </w:t>
      </w:r>
    </w:p>
    <w:p w:rsidR="00475A09" w:rsidRDefault="00475A09">
      <w:pPr>
        <w:jc w:val="center"/>
        <w:rPr>
          <w:sz w:val="28"/>
          <w:szCs w:val="28"/>
        </w:rPr>
      </w:pPr>
    </w:p>
    <w:p w:rsidR="00475A09" w:rsidRDefault="00475A09">
      <w:pPr>
        <w:jc w:val="center"/>
        <w:rPr>
          <w:sz w:val="28"/>
          <w:szCs w:val="28"/>
        </w:rPr>
      </w:pPr>
    </w:p>
    <w:p w:rsidR="00475A09" w:rsidRDefault="00475A09">
      <w:pPr>
        <w:jc w:val="both"/>
        <w:rPr>
          <w:rFonts w:cs="Times New Roman"/>
        </w:rPr>
      </w:pPr>
    </w:p>
    <w:p w:rsidR="00475A09" w:rsidRDefault="00475A09">
      <w:pPr>
        <w:jc w:val="both"/>
        <w:rPr>
          <w:rFonts w:cs="Times New Roman"/>
        </w:rPr>
      </w:pPr>
    </w:p>
    <w:p w:rsidR="00475A09" w:rsidRDefault="00475A09">
      <w:pPr>
        <w:jc w:val="both"/>
        <w:rPr>
          <w:rFonts w:cs="Times New Roman"/>
        </w:rPr>
      </w:pPr>
    </w:p>
    <w:sectPr w:rsidR="00475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6C" w:rsidRDefault="0050296C">
      <w:r>
        <w:separator/>
      </w:r>
    </w:p>
  </w:endnote>
  <w:endnote w:type="continuationSeparator" w:id="0">
    <w:p w:rsidR="0050296C" w:rsidRDefault="0050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09" w:rsidRDefault="00475A0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09" w:rsidRDefault="0050296C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>П</w:t>
    </w:r>
    <w:r>
      <w:rPr>
        <w:b/>
        <w:bCs/>
        <w:i/>
        <w:iCs/>
        <w:sz w:val="26"/>
        <w:szCs w:val="26"/>
      </w:rPr>
      <w:t xml:space="preserve">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09" w:rsidRDefault="0050296C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6C" w:rsidRDefault="0050296C">
      <w:r>
        <w:separator/>
      </w:r>
    </w:p>
  </w:footnote>
  <w:footnote w:type="continuationSeparator" w:id="0">
    <w:p w:rsidR="0050296C" w:rsidRDefault="0050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09" w:rsidRDefault="00475A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09" w:rsidRDefault="0050296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5A09" w:rsidRDefault="0050296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475A09" w:rsidRDefault="0050296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475A09" w:rsidRDefault="0050296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475A09" w:rsidRDefault="0050296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475A09" w:rsidRDefault="0050296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475A09" w:rsidRDefault="0050296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09" w:rsidRDefault="0050296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5A09" w:rsidRDefault="0050296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475A09" w:rsidRDefault="0050296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475A09" w:rsidRDefault="0050296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475A09" w:rsidRDefault="0050296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475A09" w:rsidRDefault="0050296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475A09" w:rsidRDefault="0050296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09"/>
    <w:rsid w:val="00373CA0"/>
    <w:rsid w:val="00475A09"/>
    <w:rsid w:val="0050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cp:lastPrinted>2026-03-13T07:19:00Z</cp:lastPrinted>
  <dcterms:created xsi:type="dcterms:W3CDTF">2026-03-19T11:37:00Z</dcterms:created>
  <dcterms:modified xsi:type="dcterms:W3CDTF">2026-03-19T11:37:00Z</dcterms:modified>
  <dc:language>ru-RU</dc:language>
</cp:coreProperties>
</file>