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64" w:rsidRDefault="00DD1F3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437C64" w:rsidRDefault="00437C64">
      <w:pPr>
        <w:jc w:val="center"/>
        <w:rPr>
          <w:b/>
          <w:sz w:val="28"/>
          <w:szCs w:val="28"/>
        </w:rPr>
      </w:pPr>
    </w:p>
    <w:p w:rsidR="00437C64" w:rsidRDefault="00DD1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7.04.2026</w:t>
      </w:r>
    </w:p>
    <w:p w:rsidR="00437C64" w:rsidRDefault="00437C64">
      <w:pPr>
        <w:jc w:val="center"/>
        <w:rPr>
          <w:b/>
          <w:sz w:val="28"/>
          <w:szCs w:val="28"/>
        </w:rPr>
      </w:pPr>
    </w:p>
    <w:p w:rsidR="00437C64" w:rsidRDefault="00DD1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15, 6 тысяч будущих мам с начала 2026 года получили пособие по беременности и родам от Отделения СФР по Санкт-Петербургу и Ленинградской области</w:t>
      </w:r>
    </w:p>
    <w:p w:rsidR="00437C64" w:rsidRDefault="00437C64"/>
    <w:p w:rsidR="00437C64" w:rsidRDefault="00DD1F3D">
      <w:r>
        <w:t xml:space="preserve">Региональное Отделение Соцфонда предоставляет несколько видов социальной поддержки беременных женщин на всех этапах пополнения в семье, в том числе, выплату единого пособия, оплату родового сертификата, единовременную выплату при рождении ребенка. </w:t>
      </w:r>
    </w:p>
    <w:p w:rsidR="00437C64" w:rsidRDefault="00437C64"/>
    <w:p w:rsidR="00437C64" w:rsidRDefault="00DD1F3D">
      <w:r>
        <w:t>«Подде</w:t>
      </w:r>
      <w:r>
        <w:t>ржка семей с детьми – стратегическая линия государства, и Отделение СФР по Санкт-Петербургу и Ленинградской области уделяет много внимания этой категории населения. Отдельная забота – о беременных женщинах. Появилась даже особая праздничная дата - 7 апреля</w:t>
      </w:r>
      <w:r>
        <w:t xml:space="preserve">», – сказал управляющий Отделением Социального фонда по СПБ и ЛО Константин Островский. </w:t>
      </w:r>
    </w:p>
    <w:p w:rsidR="00437C64" w:rsidRDefault="00437C64"/>
    <w:p w:rsidR="00437C64" w:rsidRDefault="00DD1F3D">
      <w:r>
        <w:t>Социальная поддержка будущих мам начинается еще до появления малыша на свет. Женщина может претендовать на получение единого пособия, если встанет на учет в ранние ср</w:t>
      </w:r>
      <w:r>
        <w:t>оки беременности (до 12 недель). Сумма выплаты зависит от имущества и дохода семьи, и может составлять 50%, 75% или 100% прожиточного минимума на трудоспособного в регионе.</w:t>
      </w:r>
    </w:p>
    <w:p w:rsidR="00437C64" w:rsidRDefault="00437C64"/>
    <w:p w:rsidR="00437C64" w:rsidRDefault="00DD1F3D">
      <w:r>
        <w:t>Также до рождения ребенка мама получает пособие по беременности и родам. Его разме</w:t>
      </w:r>
      <w:r>
        <w:t>р для работающих женщин рассчитывается исходя из среднего заработка. В этом году будущие мамы могут получить до 955,8 тыс. рублей при условии нормальных родов и декретного отпуска продолжительностью 140 дней. Женщины, которые лишились работы из-за ликвидац</w:t>
      </w:r>
      <w:r>
        <w:t xml:space="preserve">ии компании, получают пособие по беременности и родам в размере прожиточного минимума. </w:t>
      </w:r>
    </w:p>
    <w:p w:rsidR="00437C64" w:rsidRDefault="00437C64"/>
    <w:p w:rsidR="00437C64" w:rsidRDefault="00DD1F3D">
      <w:r>
        <w:t>Отделение Социального фонда России по Санкт-Петербургу и Ленинградской области оплачивает услуги по родовым сертификатам. По этому документу женщине в период беременно</w:t>
      </w:r>
      <w:r>
        <w:t>сти оплачивается медицинская помощь, оказанная амбулаторно, помощь во время родов и в послеродовой период, услуги по правовой, психологической и медико-социальной помощи, а также расходы на профилактические медицинские осмотры ребенка в первый год жизни.</w:t>
      </w:r>
    </w:p>
    <w:p w:rsidR="00437C64" w:rsidRDefault="00437C64"/>
    <w:p w:rsidR="00437C64" w:rsidRDefault="00DD1F3D">
      <w:r>
        <w:t>С прошлого года существенно выросла материальная поддержка студенток и аспиранток, готовящихся стать мамами. Если раньше пособие по беременности и родам предоставлялось им в размере средней стипендии, теперь сумма стала больше и устанавливается на уровне р</w:t>
      </w:r>
      <w:r>
        <w:t>егионального прожиточного минимума.</w:t>
      </w:r>
    </w:p>
    <w:p w:rsidR="00437C64" w:rsidRDefault="00437C64"/>
    <w:p w:rsidR="00437C64" w:rsidRDefault="00DD1F3D">
      <w:r>
        <w:t xml:space="preserve">Беременные жены призывников могут получить дополнительное пособие - разовую выплату, которая также индексируется ежегодно. Кроме того, региональное Отделение СФР в </w:t>
      </w:r>
      <w:r>
        <w:lastRenderedPageBreak/>
        <w:t>льготном порядке оформляет женам призывников единое пос</w:t>
      </w:r>
      <w:r>
        <w:t>обие по беременности и на детей до 17 лет. Причем, при его назначении не учитываются доходы семьи.</w:t>
      </w:r>
    </w:p>
    <w:p w:rsidR="00437C64" w:rsidRDefault="00437C64"/>
    <w:p w:rsidR="00437C64" w:rsidRDefault="00DD1F3D">
      <w:r>
        <w:t>Дополнительная информация в клиентских службах и на сайте регионального Отделения СФР: https://sfr.gov.ru/branches/spb/info/~0/8528</w:t>
      </w:r>
    </w:p>
    <w:p w:rsidR="00437C64" w:rsidRDefault="00437C64"/>
    <w:sectPr w:rsidR="00437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3D" w:rsidRDefault="00DD1F3D">
      <w:r>
        <w:separator/>
      </w:r>
    </w:p>
  </w:endnote>
  <w:endnote w:type="continuationSeparator" w:id="0">
    <w:p w:rsidR="00DD1F3D" w:rsidRDefault="00DD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4" w:rsidRDefault="00437C6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4" w:rsidRDefault="00DD1F3D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4" w:rsidRDefault="00DD1F3D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3D" w:rsidRDefault="00DD1F3D">
      <w:r>
        <w:separator/>
      </w:r>
    </w:p>
  </w:footnote>
  <w:footnote w:type="continuationSeparator" w:id="0">
    <w:p w:rsidR="00DD1F3D" w:rsidRDefault="00DD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4" w:rsidRDefault="00437C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4" w:rsidRDefault="00DD1F3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7C64" w:rsidRDefault="00DD1F3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437C64" w:rsidRDefault="00DD1F3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437C64" w:rsidRDefault="00DD1F3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437C64" w:rsidRDefault="00DD1F3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437C64" w:rsidRDefault="00DD1F3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437C64" w:rsidRDefault="00DD1F3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4" w:rsidRDefault="00DD1F3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7C64" w:rsidRDefault="00DD1F3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437C64" w:rsidRDefault="00DD1F3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437C64" w:rsidRDefault="00DD1F3D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437C64" w:rsidRDefault="00DD1F3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437C64" w:rsidRDefault="00DD1F3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437C64" w:rsidRDefault="00DD1F3D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64"/>
    <w:rsid w:val="00302A4E"/>
    <w:rsid w:val="00437C64"/>
    <w:rsid w:val="00D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2026-04-07T09:52:00Z</dcterms:created>
  <dcterms:modified xsi:type="dcterms:W3CDTF">2026-04-07T09:52:00Z</dcterms:modified>
  <dc:language>ru-RU</dc:language>
</cp:coreProperties>
</file>